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0" w:rsidRDefault="00E16A00" w:rsidP="00E16A00">
      <w:pPr>
        <w:pStyle w:val="a7"/>
        <w:jc w:val="left"/>
        <w:rPr>
          <w:sz w:val="36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Pr="008E69D7" w:rsidRDefault="00E16A00" w:rsidP="00791E57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E16A00" w:rsidRPr="008E69D7" w:rsidRDefault="00E16A00" w:rsidP="00E16A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E16A00" w:rsidRDefault="00E16A00" w:rsidP="00E16A00">
      <w:pPr>
        <w:jc w:val="center"/>
        <w:rPr>
          <w:sz w:val="32"/>
          <w:szCs w:val="32"/>
        </w:rPr>
      </w:pPr>
    </w:p>
    <w:p w:rsidR="00E16A00" w:rsidRDefault="00E16A00" w:rsidP="00E16A00">
      <w:pPr>
        <w:jc w:val="center"/>
        <w:rPr>
          <w:sz w:val="32"/>
          <w:szCs w:val="32"/>
        </w:rPr>
      </w:pPr>
      <w:r>
        <w:rPr>
          <w:sz w:val="32"/>
          <w:szCs w:val="32"/>
        </w:rPr>
        <w:t>учителя физики Разуваева Антона Николаевича</w:t>
      </w:r>
    </w:p>
    <w:p w:rsidR="00E16A00" w:rsidRDefault="00E16A00" w:rsidP="00E16A00">
      <w:pPr>
        <w:jc w:val="center"/>
        <w:rPr>
          <w:sz w:val="32"/>
          <w:szCs w:val="32"/>
        </w:rPr>
      </w:pPr>
    </w:p>
    <w:p w:rsidR="00E16A00" w:rsidRPr="008E69D7" w:rsidRDefault="00173875" w:rsidP="00E16A00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E16A00" w:rsidRPr="008E69D7">
        <w:rPr>
          <w:sz w:val="32"/>
          <w:szCs w:val="32"/>
        </w:rPr>
        <w:t xml:space="preserve"> класс; учебник «Физика»</w:t>
      </w:r>
      <w:proofErr w:type="gramStart"/>
      <w:r w:rsidR="00E16A00" w:rsidRPr="008E69D7">
        <w:rPr>
          <w:sz w:val="32"/>
          <w:szCs w:val="32"/>
        </w:rPr>
        <w:t xml:space="preserve"> ,</w:t>
      </w:r>
      <w:proofErr w:type="gramEnd"/>
      <w:r w:rsidR="00E16A00" w:rsidRPr="008E69D7">
        <w:rPr>
          <w:sz w:val="32"/>
          <w:szCs w:val="32"/>
        </w:rPr>
        <w:t xml:space="preserve"> автор </w:t>
      </w:r>
      <w:proofErr w:type="spellStart"/>
      <w:r w:rsidR="00E16A00" w:rsidRPr="008E69D7">
        <w:rPr>
          <w:sz w:val="32"/>
          <w:szCs w:val="32"/>
        </w:rPr>
        <w:t>А.В.Перышкин</w:t>
      </w:r>
      <w:proofErr w:type="spellEnd"/>
    </w:p>
    <w:p w:rsidR="00E16A00" w:rsidRPr="008E69D7" w:rsidRDefault="00E16A00" w:rsidP="00E16A00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68 часов</w:t>
      </w:r>
    </w:p>
    <w:p w:rsidR="00E16A00" w:rsidRPr="008E69D7" w:rsidRDefault="00791E57" w:rsidP="00E16A00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="00E16A00" w:rsidRPr="008E69D7">
        <w:rPr>
          <w:sz w:val="32"/>
          <w:szCs w:val="32"/>
        </w:rPr>
        <w:t xml:space="preserve"> учебный год</w:t>
      </w:r>
    </w:p>
    <w:p w:rsidR="00E16A00" w:rsidRPr="008E69D7" w:rsidRDefault="00E16A00" w:rsidP="00E16A00">
      <w:pPr>
        <w:jc w:val="center"/>
        <w:rPr>
          <w:b/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8E69D7" w:rsidRDefault="00E16A00" w:rsidP="00E16A00">
      <w:pPr>
        <w:rPr>
          <w:sz w:val="20"/>
          <w:szCs w:val="20"/>
        </w:rPr>
      </w:pPr>
    </w:p>
    <w:p w:rsidR="00E16A00" w:rsidRPr="008E69D7" w:rsidRDefault="00E16A00" w:rsidP="00E16A00">
      <w:pPr>
        <w:pStyle w:val="a7"/>
        <w:rPr>
          <w:rFonts w:ascii="Times New Roman" w:hAnsi="Times New Roman"/>
          <w:sz w:val="20"/>
          <w:szCs w:val="20"/>
        </w:rPr>
      </w:pPr>
    </w:p>
    <w:p w:rsidR="00312BCB" w:rsidRPr="00312BCB" w:rsidRDefault="00E16A00" w:rsidP="00312BCB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="00312BCB" w:rsidRPr="00312BCB">
        <w:rPr>
          <w:b/>
          <w:sz w:val="24"/>
          <w:szCs w:val="24"/>
        </w:rPr>
        <w:lastRenderedPageBreak/>
        <w:t>Результаты освоения курса физики</w:t>
      </w:r>
    </w:p>
    <w:p w:rsidR="00312BCB" w:rsidRPr="00312BCB" w:rsidRDefault="00312BCB" w:rsidP="00312BCB">
      <w:pPr>
        <w:rPr>
          <w:b/>
          <w:sz w:val="20"/>
          <w:szCs w:val="20"/>
        </w:rPr>
      </w:pPr>
      <w:r w:rsidRPr="00312BCB">
        <w:rPr>
          <w:b/>
          <w:sz w:val="20"/>
          <w:szCs w:val="20"/>
        </w:rPr>
        <w:t>Личностные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познавательных интересов, интеллектуальных и творческих способностей учащихся;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самостоятельность в приобретении новых знаний и практических умений;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мотивация образовательной деятельности школьников на основе личностно ориентированного подхода;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ценностных отношений кдруг другу, учителю, авторам открытий и изобретений, результатам обуч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ния.</w:t>
      </w:r>
    </w:p>
    <w:p w:rsidR="00312BCB" w:rsidRPr="00312BCB" w:rsidRDefault="00312BCB" w:rsidP="00312BCB">
      <w:pPr>
        <w:rPr>
          <w:b/>
          <w:sz w:val="20"/>
          <w:szCs w:val="20"/>
        </w:rPr>
      </w:pPr>
      <w:proofErr w:type="spellStart"/>
      <w:r w:rsidRPr="00312BCB">
        <w:rPr>
          <w:b/>
          <w:sz w:val="20"/>
          <w:szCs w:val="20"/>
        </w:rPr>
        <w:t>Метапредметные</w:t>
      </w:r>
      <w:proofErr w:type="spellEnd"/>
      <w:r w:rsidRPr="00312BCB">
        <w:rPr>
          <w:b/>
          <w:sz w:val="20"/>
          <w:szCs w:val="20"/>
        </w:rPr>
        <w:t xml:space="preserve">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зультаты своих действий;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понимание различий между исходными фактами и гипотезами для их объяснения, теоретическими моделями и р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альными объектами, овладение универсальными учебными дейс</w:t>
      </w:r>
      <w:r>
        <w:rPr>
          <w:sz w:val="20"/>
          <w:szCs w:val="20"/>
        </w:rPr>
        <w:t xml:space="preserve">твиями на примерах гипотез для </w:t>
      </w:r>
      <w:r w:rsidRPr="00312BCB">
        <w:rPr>
          <w:sz w:val="20"/>
          <w:szCs w:val="20"/>
        </w:rPr>
        <w:t>объяснения извес</w:t>
      </w:r>
      <w:r w:rsidRPr="00312BCB">
        <w:rPr>
          <w:sz w:val="20"/>
          <w:szCs w:val="20"/>
        </w:rPr>
        <w:t>т</w:t>
      </w:r>
      <w:r w:rsidRPr="00312BCB">
        <w:rPr>
          <w:sz w:val="20"/>
          <w:szCs w:val="20"/>
        </w:rPr>
        <w:t>ных фактов и экспериментальной проверки выдвигаемых гипотез; разработки теоретических моделей процессов или явлений;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приобретение опыта самостоятельного поиска, анализа и отбора информации с использованием различных источн</w:t>
      </w:r>
      <w:r w:rsidRPr="00312BCB">
        <w:rPr>
          <w:sz w:val="20"/>
          <w:szCs w:val="20"/>
        </w:rPr>
        <w:t>и</w:t>
      </w:r>
      <w:r w:rsidRPr="00312BCB">
        <w:rPr>
          <w:sz w:val="20"/>
          <w:szCs w:val="20"/>
        </w:rPr>
        <w:t xml:space="preserve">ков и новых информационных технологий для решения поставленных задач; 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умений воспринимать, перерабатывать и предъявлять информацию в словесной, образной, символ</w:t>
      </w:r>
      <w:r w:rsidRPr="00312BCB">
        <w:rPr>
          <w:sz w:val="20"/>
          <w:szCs w:val="20"/>
        </w:rPr>
        <w:t>и</w:t>
      </w:r>
      <w:r w:rsidRPr="00312BCB">
        <w:rPr>
          <w:sz w:val="20"/>
          <w:szCs w:val="20"/>
        </w:rPr>
        <w:t>ческой формах, анализировать и перерабатывать полученную  информацию в соответствии с поставленными задач</w:t>
      </w:r>
      <w:r w:rsidRPr="00312BCB">
        <w:rPr>
          <w:sz w:val="20"/>
          <w:szCs w:val="20"/>
        </w:rPr>
        <w:t>а</w:t>
      </w:r>
      <w:r w:rsidRPr="00312BCB">
        <w:rPr>
          <w:sz w:val="20"/>
          <w:szCs w:val="20"/>
        </w:rPr>
        <w:t>ми, выделять основное содержание прочитанного текста, находить в нем ответы на поставленные вопросы и излагать его;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развитие монологической и диалогической речи</w:t>
      </w:r>
      <w:proofErr w:type="gramStart"/>
      <w:r w:rsidRPr="00312BCB">
        <w:rPr>
          <w:sz w:val="20"/>
          <w:szCs w:val="20"/>
        </w:rPr>
        <w:t xml:space="preserve"> ,</w:t>
      </w:r>
      <w:proofErr w:type="gramEnd"/>
      <w:r w:rsidRPr="00312BCB">
        <w:rPr>
          <w:sz w:val="20"/>
          <w:szCs w:val="20"/>
        </w:rPr>
        <w:t xml:space="preserve"> умения выражать свои мысли и способности выслушивать соб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седника, понимать его точку зрения, признавать право другого человека на иное мнение;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312BCB" w:rsidRPr="00312BCB" w:rsidRDefault="00312BCB" w:rsidP="00312BCB">
      <w:pPr>
        <w:rPr>
          <w:b/>
          <w:sz w:val="20"/>
          <w:szCs w:val="20"/>
        </w:rPr>
      </w:pPr>
      <w:r w:rsidRPr="00312BCB">
        <w:rPr>
          <w:b/>
          <w:sz w:val="20"/>
          <w:szCs w:val="20"/>
        </w:rPr>
        <w:t>Предметные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пользоваться методами научного исследования явлений природы, проводить наблюдения, планировать и в</w:t>
      </w:r>
      <w:r w:rsidRPr="00312BCB">
        <w:rPr>
          <w:sz w:val="20"/>
          <w:szCs w:val="20"/>
        </w:rPr>
        <w:t>ы</w:t>
      </w:r>
      <w:r w:rsidRPr="00312BCB">
        <w:rPr>
          <w:sz w:val="20"/>
          <w:szCs w:val="20"/>
        </w:rPr>
        <w:t>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применять теоретические знания по физике на практике, решать физические задачи на применение получе</w:t>
      </w:r>
      <w:r w:rsidRPr="00312BCB">
        <w:rPr>
          <w:sz w:val="20"/>
          <w:szCs w:val="20"/>
        </w:rPr>
        <w:t>н</w:t>
      </w:r>
      <w:r w:rsidRPr="00312BCB">
        <w:rPr>
          <w:sz w:val="20"/>
          <w:szCs w:val="20"/>
        </w:rPr>
        <w:t>ных знаний;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и навыки применять полученные знания для объяснения принципов действия важнейших технических ус</w:t>
      </w:r>
      <w:r w:rsidRPr="00312BCB">
        <w:rPr>
          <w:sz w:val="20"/>
          <w:szCs w:val="20"/>
        </w:rPr>
        <w:t>т</w:t>
      </w:r>
      <w:r w:rsidRPr="00312BCB">
        <w:rPr>
          <w:sz w:val="20"/>
          <w:szCs w:val="20"/>
        </w:rPr>
        <w:t>ройств, решения практических задач повседневной жизни, рационального природопользования и охраны окружающей среды;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убеждения в закономерной связи и познаваемости явлений природы, в объективности научного зн</w:t>
      </w:r>
      <w:r w:rsidRPr="00312BCB">
        <w:rPr>
          <w:sz w:val="20"/>
          <w:szCs w:val="20"/>
        </w:rPr>
        <w:t>а</w:t>
      </w:r>
      <w:r w:rsidRPr="00312BCB">
        <w:rPr>
          <w:sz w:val="20"/>
          <w:szCs w:val="20"/>
        </w:rPr>
        <w:t>ния, высокой ценности науки в развитии материальной и духовной культуры людей;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12BCB" w:rsidRDefault="00312BC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2BCB" w:rsidRPr="00312BCB" w:rsidRDefault="00312BCB" w:rsidP="00312BCB">
      <w:pPr>
        <w:rPr>
          <w:sz w:val="20"/>
          <w:szCs w:val="20"/>
        </w:rPr>
      </w:pPr>
    </w:p>
    <w:p w:rsidR="00C049FD" w:rsidRPr="00173875" w:rsidRDefault="00312BCB" w:rsidP="00312BCB">
      <w:pPr>
        <w:pStyle w:val="a5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учебного курса</w:t>
      </w: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Тепловые явления</w:t>
      </w:r>
      <w:r w:rsidR="008500FD" w:rsidRPr="00173875">
        <w:rPr>
          <w:b/>
          <w:sz w:val="20"/>
          <w:szCs w:val="20"/>
        </w:rPr>
        <w:t xml:space="preserve">  (14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</w:t>
      </w:r>
      <w:r w:rsidRPr="00173875">
        <w:rPr>
          <w:sz w:val="20"/>
          <w:szCs w:val="20"/>
        </w:rPr>
        <w:t>п</w:t>
      </w:r>
      <w:r w:rsidRPr="00173875">
        <w:rPr>
          <w:sz w:val="20"/>
          <w:szCs w:val="20"/>
        </w:rPr>
        <w:t>лоты. Удельная теплоемкость вещества. Удельная теплота сгорания топлива. Закон сохранения энергии в механич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ских и тепловых процессах.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Демонстрации.</w:t>
      </w:r>
      <w:r w:rsidRPr="00173875">
        <w:rPr>
          <w:sz w:val="20"/>
          <w:szCs w:val="20"/>
        </w:rPr>
        <w:t xml:space="preserve"> 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</w:t>
      </w:r>
      <w:r w:rsidRPr="00173875">
        <w:rPr>
          <w:sz w:val="20"/>
          <w:szCs w:val="20"/>
        </w:rPr>
        <w:t>Исследование изменения со временем температуры остывающей воды. Сравнение к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личеств теплоты при смешивании воды разной температуры. Измерение удельной теплоемкости твердого тела.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Изменение агрегатных состояний вещества. (1</w:t>
      </w:r>
      <w:r w:rsidR="008500FD" w:rsidRPr="00173875">
        <w:rPr>
          <w:b/>
          <w:sz w:val="20"/>
          <w:szCs w:val="20"/>
        </w:rPr>
        <w:t>1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метр. Кипение. Зависимость температуры кипения от давления. Удельная теплота парообразования. Объяснение и</w:t>
      </w:r>
      <w:r w:rsidRPr="00173875">
        <w:rPr>
          <w:sz w:val="20"/>
          <w:szCs w:val="20"/>
        </w:rPr>
        <w:t>з</w:t>
      </w:r>
      <w:r w:rsidRPr="00173875">
        <w:rPr>
          <w:sz w:val="20"/>
          <w:szCs w:val="20"/>
        </w:rPr>
        <w:t>менения агрегатных состояний на основе молекулярно-кинетических представлений. Преобразования энергии в те</w:t>
      </w:r>
      <w:r w:rsidRPr="00173875">
        <w:rPr>
          <w:sz w:val="20"/>
          <w:szCs w:val="20"/>
        </w:rPr>
        <w:t>п</w:t>
      </w:r>
      <w:r w:rsidRPr="00173875">
        <w:rPr>
          <w:sz w:val="20"/>
          <w:szCs w:val="20"/>
        </w:rPr>
        <w:t>ловых двигателях. Двигатель внутреннего сгорания. Паровая турбина. Холодильник. КПД теплового двигателя. Эк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логические проблемы использования тепловых машин.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Лабораторная работа.</w:t>
      </w:r>
      <w:r w:rsidRPr="00173875">
        <w:rPr>
          <w:sz w:val="20"/>
          <w:szCs w:val="20"/>
        </w:rPr>
        <w:t xml:space="preserve"> Измерение относительной влажности воздуха.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312BCB" w:rsidRDefault="00C049FD" w:rsidP="00312BCB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Электрические явления. (27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Электризация тел. Два рода электрических зарядов. Проводники, непроводники (диэлектрики) и полупроводн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ки. Взаимодействие заряженных тел. Электрическое поле. Закон сохранения электрического заряда. Делимость эле</w:t>
      </w:r>
      <w:r w:rsidRPr="00173875">
        <w:rPr>
          <w:sz w:val="20"/>
          <w:szCs w:val="20"/>
        </w:rPr>
        <w:t>к</w:t>
      </w:r>
      <w:r w:rsidRPr="00173875">
        <w:rPr>
          <w:sz w:val="20"/>
          <w:szCs w:val="20"/>
        </w:rPr>
        <w:t xml:space="preserve">трического заряда. Электрон. Строение атомов.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 xml:space="preserve">противление. Реостаты. Последовательное и параллельное соединения проводников.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Работа и мощность тока. Количество теплоты, выделяемое проводником с током. Лампа накаливания. Электр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>Электризация тел. Два рода электрических зарядов. Устройство и действие электроскопа. Пр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водники и изоляторы. Электризация через влияние. Перенос электрического заряда с одного тела на другое. Источн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 xml:space="preserve">ки постоянного тока. Составление электрической цепи.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 </w:t>
      </w:r>
      <w:r w:rsidRPr="00173875">
        <w:rPr>
          <w:sz w:val="20"/>
          <w:szCs w:val="20"/>
        </w:rPr>
        <w:t>Сборка электрической цепи и измерение силы тока в ее различных участках. Измер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ние напряжения на различных участках электрической цепи. Регулирование силы тока реостатом. Исследование зав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симости силы тока в проводнике от напряжения на его концах при постоянном сопротивлении. Измерение сопроти</w:t>
      </w:r>
      <w:r w:rsidRPr="00173875">
        <w:rPr>
          <w:sz w:val="20"/>
          <w:szCs w:val="20"/>
        </w:rPr>
        <w:t>в</w:t>
      </w:r>
      <w:r w:rsidRPr="00173875">
        <w:rPr>
          <w:sz w:val="20"/>
          <w:szCs w:val="20"/>
        </w:rPr>
        <w:t xml:space="preserve">ления. Измерение работы и мощности электрического тока в лампе.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312BCB" w:rsidRDefault="00C049FD" w:rsidP="00312BCB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Электромагнитные явления. </w:t>
      </w:r>
      <w:r w:rsidR="009375F7" w:rsidRPr="00173875">
        <w:rPr>
          <w:b/>
          <w:sz w:val="20"/>
          <w:szCs w:val="20"/>
        </w:rPr>
        <w:t>(6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Магнитное поле тока. Электромагниты и их применение. Постоянные магниты. Магнитное поле Земли. Ма</w:t>
      </w:r>
      <w:r w:rsidRPr="00173875">
        <w:rPr>
          <w:sz w:val="20"/>
          <w:szCs w:val="20"/>
        </w:rPr>
        <w:t>г</w:t>
      </w:r>
      <w:r w:rsidRPr="00173875">
        <w:rPr>
          <w:sz w:val="20"/>
          <w:szCs w:val="20"/>
        </w:rPr>
        <w:t>нитные бури. Действие магнитного поля на проводник с током. Электродвигатель. Динамик и микрофон.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proofErr w:type="spellStart"/>
      <w:r w:rsidRPr="00173875">
        <w:rPr>
          <w:i/>
          <w:sz w:val="20"/>
          <w:szCs w:val="20"/>
        </w:rPr>
        <w:t>Демонстрации</w:t>
      </w:r>
      <w:proofErr w:type="gramStart"/>
      <w:r w:rsidRPr="00173875">
        <w:rPr>
          <w:i/>
          <w:sz w:val="20"/>
          <w:szCs w:val="20"/>
        </w:rPr>
        <w:t>.</w:t>
      </w:r>
      <w:r w:rsidRPr="00173875">
        <w:rPr>
          <w:sz w:val="20"/>
          <w:szCs w:val="20"/>
        </w:rPr>
        <w:t>О</w:t>
      </w:r>
      <w:proofErr w:type="gramEnd"/>
      <w:r w:rsidRPr="00173875">
        <w:rPr>
          <w:sz w:val="20"/>
          <w:szCs w:val="20"/>
        </w:rPr>
        <w:t>пыт</w:t>
      </w:r>
      <w:proofErr w:type="spellEnd"/>
      <w:r w:rsidRPr="00173875">
        <w:rPr>
          <w:sz w:val="20"/>
          <w:szCs w:val="20"/>
        </w:rPr>
        <w:t xml:space="preserve"> Эрстеда. Принцип действия микрофона и громкоговорителя.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</w:t>
      </w:r>
      <w:r w:rsidRPr="00173875">
        <w:rPr>
          <w:sz w:val="20"/>
          <w:szCs w:val="20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Световые явления.  </w:t>
      </w:r>
      <w:r w:rsidR="009375F7" w:rsidRPr="00173875">
        <w:rPr>
          <w:b/>
          <w:sz w:val="20"/>
          <w:szCs w:val="20"/>
        </w:rPr>
        <w:t>(8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Источники света. Прямолинейное распространение света в однородной среде. Отражение света. Закон отраж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ния. Плоское зеркало. Преломление света. Линза. Фокусное расстояние и оптическая сила линзы. Построение изобр</w:t>
      </w:r>
      <w:r w:rsidRPr="00173875">
        <w:rPr>
          <w:sz w:val="20"/>
          <w:szCs w:val="20"/>
        </w:rPr>
        <w:t>а</w:t>
      </w:r>
      <w:r w:rsidRPr="00173875">
        <w:rPr>
          <w:sz w:val="20"/>
          <w:szCs w:val="20"/>
        </w:rPr>
        <w:t xml:space="preserve">жений в линзах. Глаз как оптическая система. Дефекты зрения. Оптические приборы.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Лабораторные работы.</w:t>
      </w:r>
      <w:r w:rsidRPr="00173875">
        <w:rPr>
          <w:sz w:val="20"/>
          <w:szCs w:val="20"/>
        </w:rPr>
        <w:t>Исследование зависимости угла отражения от угла падения света. Исследование зав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симости угла преломления от угла падения света. Измерение фокусного расстояния собирающей линзы. Получение изображений.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312BCB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Итоговое повторение </w:t>
      </w:r>
      <w:r w:rsidR="00173875">
        <w:rPr>
          <w:b/>
          <w:sz w:val="20"/>
          <w:szCs w:val="20"/>
        </w:rPr>
        <w:t>(2</w:t>
      </w:r>
      <w:r w:rsidRPr="00173875">
        <w:rPr>
          <w:b/>
          <w:sz w:val="20"/>
          <w:szCs w:val="20"/>
        </w:rPr>
        <w:t xml:space="preserve"> ч)</w:t>
      </w:r>
    </w:p>
    <w:p w:rsidR="00312BCB" w:rsidRDefault="00312BC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C50B8" w:rsidRPr="003C50B8" w:rsidRDefault="003C50B8" w:rsidP="003C50B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pPr w:leftFromText="180" w:rightFromText="180" w:horzAnchor="margin" w:tblpY="353"/>
        <w:tblW w:w="0" w:type="auto"/>
        <w:tblLook w:val="04A0"/>
      </w:tblPr>
      <w:tblGrid>
        <w:gridCol w:w="871"/>
        <w:gridCol w:w="1333"/>
        <w:gridCol w:w="6330"/>
        <w:gridCol w:w="1886"/>
      </w:tblGrid>
      <w:tr w:rsidR="00791E57" w:rsidTr="00791E57">
        <w:tc>
          <w:tcPr>
            <w:tcW w:w="877" w:type="dxa"/>
          </w:tcPr>
          <w:p w:rsidR="00791E57" w:rsidRDefault="00791E57" w:rsidP="00312BCB">
            <w:pPr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335" w:type="dxa"/>
          </w:tcPr>
          <w:p w:rsidR="00791E57" w:rsidRDefault="00791E57" w:rsidP="00312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543" w:type="dxa"/>
          </w:tcPr>
          <w:p w:rsidR="00791E57" w:rsidRDefault="00791E57" w:rsidP="00312BCB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665" w:type="dxa"/>
          </w:tcPr>
          <w:p w:rsidR="00791E57" w:rsidRPr="00173875" w:rsidRDefault="00791E57" w:rsidP="00312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Интегрированные темы</w:t>
            </w:r>
          </w:p>
        </w:tc>
      </w:tr>
      <w:tr w:rsidR="00791E57" w:rsidTr="00791E57">
        <w:tc>
          <w:tcPr>
            <w:tcW w:w="8755" w:type="dxa"/>
            <w:gridSpan w:val="3"/>
          </w:tcPr>
          <w:p w:rsidR="00791E57" w:rsidRDefault="00791E57" w:rsidP="00312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Тепловые явления </w:t>
            </w:r>
            <w:r w:rsidRPr="00312BCB">
              <w:rPr>
                <w:b/>
                <w:sz w:val="20"/>
                <w:szCs w:val="20"/>
              </w:rPr>
              <w:t>(14 ч)</w:t>
            </w:r>
          </w:p>
        </w:tc>
        <w:tc>
          <w:tcPr>
            <w:tcW w:w="1665" w:type="dxa"/>
          </w:tcPr>
          <w:p w:rsidR="00791E57" w:rsidRDefault="00791E57" w:rsidP="00312B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Тепловые явления. Температура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Внутренняя энергия. Способы изменения внутренней энергии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Виды теплопередачи. Теплопроводность.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Конвекция. 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Излучение. 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Сравнение видов теплопередачи. Примеры теплопередачи в природе и технике.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Количество теплоты. Удельная теплоемкость вещества.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12BCB" w:rsidRDefault="00791E57" w:rsidP="003C50B8">
            <w:pPr>
              <w:jc w:val="both"/>
              <w:rPr>
                <w:i/>
                <w:sz w:val="20"/>
                <w:szCs w:val="20"/>
              </w:rPr>
            </w:pPr>
            <w:r w:rsidRPr="00312BCB">
              <w:rPr>
                <w:b/>
                <w:i/>
                <w:sz w:val="20"/>
                <w:szCs w:val="20"/>
              </w:rPr>
              <w:t>Лабораторная работа № 1</w:t>
            </w:r>
            <w:r w:rsidRPr="00312BCB">
              <w:rPr>
                <w:i/>
                <w:sz w:val="20"/>
                <w:szCs w:val="20"/>
              </w:rPr>
              <w:t xml:space="preserve"> «Сравнение количеств теплоты при см</w:t>
            </w:r>
            <w:r w:rsidRPr="00312BCB">
              <w:rPr>
                <w:i/>
                <w:sz w:val="20"/>
                <w:szCs w:val="20"/>
              </w:rPr>
              <w:t>е</w:t>
            </w:r>
            <w:r w:rsidRPr="00312BCB">
              <w:rPr>
                <w:i/>
                <w:sz w:val="20"/>
                <w:szCs w:val="20"/>
              </w:rPr>
              <w:t>шивании воды разной температуры»</w:t>
            </w:r>
          </w:p>
        </w:tc>
        <w:tc>
          <w:tcPr>
            <w:tcW w:w="1665" w:type="dxa"/>
          </w:tcPr>
          <w:p w:rsidR="00791E57" w:rsidRPr="00312BCB" w:rsidRDefault="00791E57" w:rsidP="003C50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10/10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12BCB" w:rsidRDefault="00791E57" w:rsidP="003C50B8">
            <w:pPr>
              <w:jc w:val="both"/>
              <w:rPr>
                <w:i/>
                <w:sz w:val="20"/>
                <w:szCs w:val="20"/>
              </w:rPr>
            </w:pPr>
            <w:r w:rsidRPr="00312BCB">
              <w:rPr>
                <w:b/>
                <w:i/>
                <w:sz w:val="20"/>
                <w:szCs w:val="20"/>
              </w:rPr>
              <w:t>Лабораторная работа № 2</w:t>
            </w:r>
            <w:r w:rsidRPr="00312BCB">
              <w:rPr>
                <w:i/>
                <w:sz w:val="20"/>
                <w:szCs w:val="20"/>
              </w:rPr>
              <w:t xml:space="preserve"> «Измерение удельной теплоемкости твердого тела»</w:t>
            </w:r>
          </w:p>
        </w:tc>
        <w:tc>
          <w:tcPr>
            <w:tcW w:w="1665" w:type="dxa"/>
          </w:tcPr>
          <w:p w:rsidR="00791E57" w:rsidRPr="00312BCB" w:rsidRDefault="00791E57" w:rsidP="003C50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11/11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Энергия топлива. Удельная теплота сгорания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12/12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13/13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«Количество теплоты»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14/14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1</w:t>
            </w:r>
            <w:r w:rsidRPr="00173875">
              <w:rPr>
                <w:sz w:val="20"/>
                <w:szCs w:val="20"/>
              </w:rPr>
              <w:t xml:space="preserve"> «Тепловые явления»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55" w:type="dxa"/>
            <w:gridSpan w:val="3"/>
          </w:tcPr>
          <w:p w:rsidR="00791E57" w:rsidRDefault="00791E57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Изменение агрегатных состояний вещества(11 ч)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1/15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Агрегатные состояния вещества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2/16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Плавление и отвердевание кристаллических тел. График плавления и отвердевания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3/17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Удельная теплота плавления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4/18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«Удельная теплота плавления»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5/19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Испарение и конденсация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6/20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Кипение. Удельная теплота парообразования и конденсации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7/21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Влажность воздуха. Способы определения влажности воздуха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8/22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3</w:t>
            </w:r>
            <w:r w:rsidRPr="003C50B8">
              <w:rPr>
                <w:i/>
                <w:sz w:val="20"/>
                <w:szCs w:val="20"/>
              </w:rPr>
              <w:t xml:space="preserve"> «Определение влажности воздуха»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9/23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Работа газа и пара при расширении. ДВС и паровая турбина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10/24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КПД теплового двигателя. Изобретение автомобиля и паровоза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11/25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2</w:t>
            </w:r>
            <w:r w:rsidRPr="00173875">
              <w:rPr>
                <w:sz w:val="20"/>
                <w:szCs w:val="20"/>
              </w:rPr>
              <w:t xml:space="preserve"> «Агрегатные состояния вещества»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55" w:type="dxa"/>
            <w:gridSpan w:val="3"/>
          </w:tcPr>
          <w:p w:rsidR="00791E57" w:rsidRDefault="00791E57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Электрические явления(27 ч)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1/26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Электризация тел. Два рода зарядов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2/27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Электроскоп. Электрическое поле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3/28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Дискретность электрического заряда. Электрон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4/29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Строение атомов. Объяснение электрических явлений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5/30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3</w:t>
            </w:r>
            <w:r w:rsidRPr="00173875">
              <w:rPr>
                <w:sz w:val="20"/>
                <w:szCs w:val="20"/>
              </w:rPr>
              <w:t xml:space="preserve"> «Электрические явления»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6/31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Электрический ток. Источники электрического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7/32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Электрическая цепь и ее составные части. Направление электрическ</w:t>
            </w:r>
            <w:r w:rsidRPr="00173875">
              <w:rPr>
                <w:sz w:val="20"/>
                <w:szCs w:val="20"/>
              </w:rPr>
              <w:t>о</w:t>
            </w:r>
            <w:r w:rsidRPr="00173875">
              <w:rPr>
                <w:sz w:val="20"/>
                <w:szCs w:val="20"/>
              </w:rPr>
              <w:t>го тока. Электрический ток в металлах. Действие электрического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8/33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Сила тока. Единицы силы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9/34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4</w:t>
            </w:r>
            <w:r w:rsidRPr="003C50B8">
              <w:rPr>
                <w:i/>
                <w:sz w:val="20"/>
                <w:szCs w:val="20"/>
              </w:rPr>
              <w:t xml:space="preserve">  «Сборка элек</w:t>
            </w:r>
            <w:r w:rsidRPr="003C50B8">
              <w:rPr>
                <w:i/>
                <w:sz w:val="20"/>
                <w:szCs w:val="20"/>
              </w:rPr>
              <w:softHyphen/>
              <w:t>трической цепи и измерение силы тока в ее различных учас</w:t>
            </w:r>
            <w:r w:rsidRPr="003C50B8">
              <w:rPr>
                <w:i/>
                <w:sz w:val="20"/>
                <w:szCs w:val="20"/>
              </w:rPr>
              <w:softHyphen/>
              <w:t>тках»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10/35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Электрическое напряжение. Единицы напряжения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11/36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5</w:t>
            </w:r>
            <w:r w:rsidRPr="003C50B8">
              <w:rPr>
                <w:i/>
                <w:sz w:val="20"/>
                <w:szCs w:val="20"/>
              </w:rPr>
              <w:t xml:space="preserve"> «Измерение напряжения на раз</w:t>
            </w:r>
            <w:r w:rsidRPr="003C50B8">
              <w:rPr>
                <w:i/>
                <w:sz w:val="20"/>
                <w:szCs w:val="20"/>
              </w:rPr>
              <w:softHyphen/>
              <w:t>личных участках электрической цепи»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12/37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Электрическое сопротивление. Удельное сопротивление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13/38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«Электрический ток»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14/39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6</w:t>
            </w:r>
            <w:r w:rsidRPr="003C50B8">
              <w:rPr>
                <w:i/>
                <w:sz w:val="20"/>
                <w:szCs w:val="20"/>
              </w:rPr>
              <w:t xml:space="preserve"> «Регулирование силы тока реостатом»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15/40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16/41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«Закон Ома»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17/42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 работа  № 7</w:t>
            </w:r>
            <w:r w:rsidRPr="003C50B8">
              <w:rPr>
                <w:i/>
                <w:sz w:val="20"/>
                <w:szCs w:val="20"/>
              </w:rPr>
              <w:t xml:space="preserve"> «Опреде</w:t>
            </w:r>
            <w:r w:rsidRPr="003C50B8">
              <w:rPr>
                <w:i/>
                <w:sz w:val="20"/>
                <w:szCs w:val="20"/>
              </w:rPr>
              <w:softHyphen/>
              <w:t>ление сопротивления проводника при помощи амперметра и вольтметра»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18/43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Последовательное соединение проводников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19/44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Параллельное соединение проводников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20/45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Смешанное соединение проводников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21/46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 xml:space="preserve">Контрольная работа № 4 </w:t>
            </w:r>
            <w:r w:rsidRPr="00173875">
              <w:rPr>
                <w:sz w:val="20"/>
                <w:szCs w:val="20"/>
              </w:rPr>
              <w:t>«Электрический ток»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22/47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Работа электрического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lastRenderedPageBreak/>
              <w:t>23/48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Мощность электрического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24/49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8</w:t>
            </w:r>
            <w:r w:rsidRPr="003C50B8">
              <w:rPr>
                <w:i/>
                <w:sz w:val="20"/>
                <w:szCs w:val="20"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25/50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gramStart"/>
            <w:r w:rsidRPr="00173875">
              <w:rPr>
                <w:sz w:val="20"/>
                <w:szCs w:val="20"/>
              </w:rPr>
              <w:t>Джоуля-Ленца</w:t>
            </w:r>
            <w:proofErr w:type="gramEnd"/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26/51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Применение теплового действия электрического тока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27/52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5</w:t>
            </w:r>
            <w:r w:rsidRPr="00173875">
              <w:rPr>
                <w:sz w:val="20"/>
                <w:szCs w:val="20"/>
              </w:rPr>
              <w:t xml:space="preserve"> «Электрические явления»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55" w:type="dxa"/>
            <w:gridSpan w:val="3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Электромагнитные явления (6 ч)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1/53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Магнитное поле тока. Магнитные линии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2/54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Магнитное поле катушки с током. Электромагниты и их применение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3/55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Постоянные магниты. Магнитное поле Земли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4/56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9</w:t>
            </w:r>
            <w:r w:rsidRPr="003C50B8">
              <w:rPr>
                <w:i/>
                <w:sz w:val="20"/>
                <w:szCs w:val="20"/>
              </w:rPr>
              <w:t xml:space="preserve"> «Сборка </w:t>
            </w:r>
            <w:proofErr w:type="spellStart"/>
            <w:r w:rsidRPr="003C50B8">
              <w:rPr>
                <w:i/>
                <w:sz w:val="20"/>
                <w:szCs w:val="20"/>
              </w:rPr>
              <w:t>элекромагнита</w:t>
            </w:r>
            <w:proofErr w:type="spellEnd"/>
            <w:r w:rsidRPr="003C50B8">
              <w:rPr>
                <w:i/>
                <w:sz w:val="20"/>
                <w:szCs w:val="20"/>
              </w:rPr>
              <w:t xml:space="preserve"> и испытание его действия».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5/57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Действие магнитного поля на проводник с током. Электрический дв</w:t>
            </w:r>
            <w:r w:rsidRPr="00173875">
              <w:rPr>
                <w:sz w:val="20"/>
                <w:szCs w:val="20"/>
              </w:rPr>
              <w:t>и</w:t>
            </w:r>
            <w:r w:rsidRPr="00173875">
              <w:rPr>
                <w:sz w:val="20"/>
                <w:szCs w:val="20"/>
              </w:rPr>
              <w:t>гатель.</w:t>
            </w:r>
          </w:p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 xml:space="preserve">Лабораторная работа № 10 </w:t>
            </w:r>
            <w:r w:rsidRPr="003C50B8">
              <w:rPr>
                <w:i/>
                <w:sz w:val="20"/>
                <w:szCs w:val="20"/>
              </w:rPr>
              <w:t>«Изучение электрического двигателя постоянного тока»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6/58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6</w:t>
            </w:r>
            <w:r w:rsidRPr="00173875">
              <w:rPr>
                <w:sz w:val="20"/>
                <w:szCs w:val="20"/>
              </w:rPr>
              <w:t xml:space="preserve"> «Электромагнитные явления»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55" w:type="dxa"/>
            <w:gridSpan w:val="3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Световые явления(8 ч)</w:t>
            </w:r>
          </w:p>
        </w:tc>
        <w:tc>
          <w:tcPr>
            <w:tcW w:w="1665" w:type="dxa"/>
          </w:tcPr>
          <w:p w:rsidR="00791E57" w:rsidRPr="00173875" w:rsidRDefault="00791E57" w:rsidP="003C50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1/59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Источники света. Прямолинейное распространение света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2/60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Отражение света. Законы отражения света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3/61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Изображение в плоском зеркале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4/62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Преломление света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5/63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Линзы. Оптическая сила линзы. Изображения, даваемые линзой</w:t>
            </w:r>
          </w:p>
        </w:tc>
        <w:tc>
          <w:tcPr>
            <w:tcW w:w="1665" w:type="dxa"/>
          </w:tcPr>
          <w:p w:rsidR="00791E57" w:rsidRPr="00173875" w:rsidRDefault="00192D87" w:rsidP="008A1F39">
            <w:pPr>
              <w:jc w:val="both"/>
              <w:rPr>
                <w:sz w:val="20"/>
                <w:szCs w:val="20"/>
              </w:rPr>
            </w:pPr>
            <w:r w:rsidRPr="00192D87">
              <w:rPr>
                <w:sz w:val="20"/>
                <w:szCs w:val="20"/>
              </w:rPr>
              <w:t>Гигиена зрения (биология</w:t>
            </w:r>
            <w:r>
              <w:rPr>
                <w:sz w:val="20"/>
                <w:szCs w:val="20"/>
              </w:rPr>
              <w:t>, 8 класс</w:t>
            </w:r>
            <w:r w:rsidRPr="00192D87">
              <w:rPr>
                <w:sz w:val="20"/>
                <w:szCs w:val="20"/>
              </w:rPr>
              <w:t>)</w:t>
            </w: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6/64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3C50B8" w:rsidRDefault="00791E57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11</w:t>
            </w:r>
            <w:r w:rsidRPr="003C50B8">
              <w:rPr>
                <w:i/>
                <w:sz w:val="20"/>
                <w:szCs w:val="20"/>
              </w:rPr>
              <w:t xml:space="preserve"> «Получение изо</w:t>
            </w:r>
            <w:r w:rsidRPr="003C50B8">
              <w:rPr>
                <w:i/>
                <w:sz w:val="20"/>
                <w:szCs w:val="20"/>
              </w:rPr>
              <w:softHyphen/>
              <w:t>бражений при помощи линзы</w:t>
            </w:r>
          </w:p>
        </w:tc>
        <w:tc>
          <w:tcPr>
            <w:tcW w:w="1665" w:type="dxa"/>
          </w:tcPr>
          <w:p w:rsidR="00791E57" w:rsidRPr="003C50B8" w:rsidRDefault="00791E57" w:rsidP="008A1F39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7/65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Оптические приборы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8/66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7</w:t>
            </w:r>
            <w:r w:rsidRPr="00173875">
              <w:rPr>
                <w:sz w:val="20"/>
                <w:szCs w:val="20"/>
              </w:rPr>
              <w:t xml:space="preserve"> «Световые явления»</w:t>
            </w: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55" w:type="dxa"/>
            <w:gridSpan w:val="3"/>
          </w:tcPr>
          <w:p w:rsidR="00791E57" w:rsidRPr="00173875" w:rsidRDefault="00791E57" w:rsidP="00CD754D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>(2</w:t>
            </w:r>
            <w:r w:rsidRPr="00173875">
              <w:rPr>
                <w:b/>
                <w:sz w:val="20"/>
                <w:szCs w:val="20"/>
              </w:rPr>
              <w:t>ч)</w:t>
            </w:r>
          </w:p>
        </w:tc>
        <w:tc>
          <w:tcPr>
            <w:tcW w:w="1665" w:type="dxa"/>
          </w:tcPr>
          <w:p w:rsidR="00791E57" w:rsidRPr="00173875" w:rsidRDefault="00791E57" w:rsidP="00CD75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CD754D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1/67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CD754D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2/68</w:t>
            </w: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91E57" w:rsidTr="00791E57">
        <w:tc>
          <w:tcPr>
            <w:tcW w:w="877" w:type="dxa"/>
          </w:tcPr>
          <w:p w:rsidR="00791E57" w:rsidRPr="00173875" w:rsidRDefault="00791E57" w:rsidP="008A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791E57" w:rsidRPr="00173875" w:rsidRDefault="00791E57" w:rsidP="003C5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43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65" w:type="dxa"/>
          </w:tcPr>
          <w:p w:rsidR="00791E57" w:rsidRPr="00173875" w:rsidRDefault="00791E57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049FD" w:rsidRPr="00173875" w:rsidRDefault="00C049FD" w:rsidP="00C049FD">
      <w:pPr>
        <w:ind w:firstLine="1080"/>
        <w:rPr>
          <w:b/>
          <w:sz w:val="20"/>
          <w:szCs w:val="20"/>
        </w:rPr>
      </w:pPr>
    </w:p>
    <w:p w:rsidR="00E16A00" w:rsidRPr="00173875" w:rsidRDefault="00B419C0" w:rsidP="00E16A00">
      <w:pPr>
        <w:rPr>
          <w:sz w:val="20"/>
          <w:szCs w:val="20"/>
        </w:rPr>
        <w:sectPr w:rsidR="00E16A00" w:rsidRPr="00173875" w:rsidSect="00E16A00">
          <w:pgSz w:w="11906" w:h="16838"/>
          <w:pgMar w:top="851" w:right="851" w:bottom="851" w:left="851" w:header="709" w:footer="709" w:gutter="0"/>
          <w:cols w:space="708"/>
          <w:docGrid w:linePitch="381"/>
        </w:sectPr>
      </w:pPr>
      <w:r w:rsidRPr="00173875">
        <w:rPr>
          <w:sz w:val="20"/>
          <w:szCs w:val="20"/>
        </w:rPr>
        <w:br w:type="page"/>
      </w:r>
      <w:bookmarkStart w:id="0" w:name="_GoBack"/>
      <w:bookmarkEnd w:id="0"/>
    </w:p>
    <w:p w:rsidR="00153054" w:rsidRPr="00173875" w:rsidRDefault="00153054" w:rsidP="00CD754D">
      <w:pPr>
        <w:rPr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9375F7" w:rsidRPr="00173875" w:rsidRDefault="009375F7" w:rsidP="00BD517A">
      <w:pPr>
        <w:ind w:firstLine="1080"/>
        <w:jc w:val="center"/>
        <w:rPr>
          <w:b/>
          <w:sz w:val="20"/>
          <w:szCs w:val="20"/>
        </w:rPr>
      </w:pPr>
    </w:p>
    <w:p w:rsidR="009375F7" w:rsidRDefault="009375F7" w:rsidP="00BD517A">
      <w:pPr>
        <w:ind w:firstLine="1080"/>
        <w:jc w:val="center"/>
        <w:rPr>
          <w:b/>
        </w:rPr>
      </w:pPr>
    </w:p>
    <w:sectPr w:rsidR="009375F7" w:rsidSect="00CD754D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02620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7A2"/>
    <w:multiLevelType w:val="multilevel"/>
    <w:tmpl w:val="9A3454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F065D44"/>
    <w:multiLevelType w:val="hybridMultilevel"/>
    <w:tmpl w:val="3F8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3A8B"/>
    <w:multiLevelType w:val="hybridMultilevel"/>
    <w:tmpl w:val="644634D0"/>
    <w:lvl w:ilvl="0" w:tplc="48008F2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81121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44FA4"/>
    <w:multiLevelType w:val="hybridMultilevel"/>
    <w:tmpl w:val="29C85F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A8F2F99"/>
    <w:multiLevelType w:val="hybridMultilevel"/>
    <w:tmpl w:val="3218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1689B"/>
    <w:multiLevelType w:val="hybridMultilevel"/>
    <w:tmpl w:val="1CBE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C2E5F"/>
    <w:multiLevelType w:val="hybridMultilevel"/>
    <w:tmpl w:val="F50A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D7FA4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E04D2"/>
    <w:multiLevelType w:val="hybridMultilevel"/>
    <w:tmpl w:val="2E78058C"/>
    <w:lvl w:ilvl="0" w:tplc="7E8673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4FE6AE8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92C"/>
    <w:multiLevelType w:val="hybridMultilevel"/>
    <w:tmpl w:val="644634D0"/>
    <w:lvl w:ilvl="0" w:tplc="48008F2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03CC6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B4045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B04228"/>
    <w:multiLevelType w:val="hybridMultilevel"/>
    <w:tmpl w:val="2E78058C"/>
    <w:lvl w:ilvl="0" w:tplc="7E8673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B2D8A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205DE"/>
    <w:multiLevelType w:val="hybridMultilevel"/>
    <w:tmpl w:val="E2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B26F9"/>
    <w:multiLevelType w:val="hybridMultilevel"/>
    <w:tmpl w:val="10D8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6224E"/>
    <w:multiLevelType w:val="hybridMultilevel"/>
    <w:tmpl w:val="51B0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9"/>
  </w:num>
  <w:num w:numId="9">
    <w:abstractNumId w:val="3"/>
  </w:num>
  <w:num w:numId="10">
    <w:abstractNumId w:val="25"/>
  </w:num>
  <w:num w:numId="11">
    <w:abstractNumId w:val="27"/>
  </w:num>
  <w:num w:numId="12">
    <w:abstractNumId w:val="22"/>
  </w:num>
  <w:num w:numId="13">
    <w:abstractNumId w:val="17"/>
  </w:num>
  <w:num w:numId="14">
    <w:abstractNumId w:val="5"/>
  </w:num>
  <w:num w:numId="15">
    <w:abstractNumId w:val="20"/>
  </w:num>
  <w:num w:numId="16">
    <w:abstractNumId w:val="15"/>
  </w:num>
  <w:num w:numId="17">
    <w:abstractNumId w:val="1"/>
  </w:num>
  <w:num w:numId="18">
    <w:abstractNumId w:val="23"/>
  </w:num>
  <w:num w:numId="19">
    <w:abstractNumId w:val="4"/>
  </w:num>
  <w:num w:numId="20">
    <w:abstractNumId w:val="24"/>
  </w:num>
  <w:num w:numId="21">
    <w:abstractNumId w:val="0"/>
  </w:num>
  <w:num w:numId="22">
    <w:abstractNumId w:val="18"/>
  </w:num>
  <w:num w:numId="23">
    <w:abstractNumId w:val="19"/>
  </w:num>
  <w:num w:numId="24">
    <w:abstractNumId w:val="21"/>
  </w:num>
  <w:num w:numId="25">
    <w:abstractNumId w:val="2"/>
  </w:num>
  <w:num w:numId="26">
    <w:abstractNumId w:val="14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6D4FD1"/>
    <w:rsid w:val="00001E6F"/>
    <w:rsid w:val="00012D7A"/>
    <w:rsid w:val="00035E52"/>
    <w:rsid w:val="00041E0B"/>
    <w:rsid w:val="00051D4E"/>
    <w:rsid w:val="00052DF6"/>
    <w:rsid w:val="00060BA0"/>
    <w:rsid w:val="00067B76"/>
    <w:rsid w:val="00090406"/>
    <w:rsid w:val="00093595"/>
    <w:rsid w:val="00095F6F"/>
    <w:rsid w:val="00096E3F"/>
    <w:rsid w:val="000B0F81"/>
    <w:rsid w:val="000D2C40"/>
    <w:rsid w:val="000D7377"/>
    <w:rsid w:val="000D7F4F"/>
    <w:rsid w:val="000E37D7"/>
    <w:rsid w:val="000E7B95"/>
    <w:rsid w:val="001030FD"/>
    <w:rsid w:val="00103291"/>
    <w:rsid w:val="00104182"/>
    <w:rsid w:val="00123F2E"/>
    <w:rsid w:val="0013487A"/>
    <w:rsid w:val="00134973"/>
    <w:rsid w:val="0013525C"/>
    <w:rsid w:val="00143CAD"/>
    <w:rsid w:val="00153054"/>
    <w:rsid w:val="00160933"/>
    <w:rsid w:val="001631AB"/>
    <w:rsid w:val="00170BB1"/>
    <w:rsid w:val="00173875"/>
    <w:rsid w:val="00174C30"/>
    <w:rsid w:val="00187853"/>
    <w:rsid w:val="00192D87"/>
    <w:rsid w:val="001B4FAC"/>
    <w:rsid w:val="001C76AD"/>
    <w:rsid w:val="001D4C11"/>
    <w:rsid w:val="001D681B"/>
    <w:rsid w:val="001E1160"/>
    <w:rsid w:val="001E3ACE"/>
    <w:rsid w:val="001F1C93"/>
    <w:rsid w:val="00204A71"/>
    <w:rsid w:val="0022355F"/>
    <w:rsid w:val="002243A3"/>
    <w:rsid w:val="00231EB6"/>
    <w:rsid w:val="0023673A"/>
    <w:rsid w:val="0024482E"/>
    <w:rsid w:val="00265192"/>
    <w:rsid w:val="00284266"/>
    <w:rsid w:val="00293901"/>
    <w:rsid w:val="002A0971"/>
    <w:rsid w:val="002B0301"/>
    <w:rsid w:val="002B7135"/>
    <w:rsid w:val="002C2436"/>
    <w:rsid w:val="002C37EC"/>
    <w:rsid w:val="002C71DB"/>
    <w:rsid w:val="002C7200"/>
    <w:rsid w:val="002D1742"/>
    <w:rsid w:val="002D1DA5"/>
    <w:rsid w:val="002E3F12"/>
    <w:rsid w:val="002F2439"/>
    <w:rsid w:val="002F452B"/>
    <w:rsid w:val="003109B0"/>
    <w:rsid w:val="00312BCB"/>
    <w:rsid w:val="003220D2"/>
    <w:rsid w:val="003439BD"/>
    <w:rsid w:val="0035235C"/>
    <w:rsid w:val="00364156"/>
    <w:rsid w:val="00367F14"/>
    <w:rsid w:val="00370CF8"/>
    <w:rsid w:val="003864A1"/>
    <w:rsid w:val="003A32D5"/>
    <w:rsid w:val="003A3AF1"/>
    <w:rsid w:val="003B0369"/>
    <w:rsid w:val="003B6F75"/>
    <w:rsid w:val="003C18A9"/>
    <w:rsid w:val="003C50B8"/>
    <w:rsid w:val="003F167A"/>
    <w:rsid w:val="00403941"/>
    <w:rsid w:val="004039B7"/>
    <w:rsid w:val="00412622"/>
    <w:rsid w:val="00414BA7"/>
    <w:rsid w:val="00426E90"/>
    <w:rsid w:val="00436A38"/>
    <w:rsid w:val="00443111"/>
    <w:rsid w:val="00444795"/>
    <w:rsid w:val="0044562A"/>
    <w:rsid w:val="00454CD2"/>
    <w:rsid w:val="00462D91"/>
    <w:rsid w:val="00463B49"/>
    <w:rsid w:val="004760E8"/>
    <w:rsid w:val="00485E06"/>
    <w:rsid w:val="00487C67"/>
    <w:rsid w:val="004956E5"/>
    <w:rsid w:val="004A3A5B"/>
    <w:rsid w:val="004A4E10"/>
    <w:rsid w:val="004B129E"/>
    <w:rsid w:val="004C6844"/>
    <w:rsid w:val="004D173F"/>
    <w:rsid w:val="004F226A"/>
    <w:rsid w:val="0050468C"/>
    <w:rsid w:val="00504858"/>
    <w:rsid w:val="005322EE"/>
    <w:rsid w:val="00584D4E"/>
    <w:rsid w:val="00585C65"/>
    <w:rsid w:val="005A119F"/>
    <w:rsid w:val="005A3E2D"/>
    <w:rsid w:val="005B4074"/>
    <w:rsid w:val="005C273A"/>
    <w:rsid w:val="005E1027"/>
    <w:rsid w:val="005E54EE"/>
    <w:rsid w:val="005F438A"/>
    <w:rsid w:val="00605D18"/>
    <w:rsid w:val="00621C4B"/>
    <w:rsid w:val="0063006D"/>
    <w:rsid w:val="006335DF"/>
    <w:rsid w:val="0063698C"/>
    <w:rsid w:val="006521BC"/>
    <w:rsid w:val="00666B22"/>
    <w:rsid w:val="006704E1"/>
    <w:rsid w:val="006965D1"/>
    <w:rsid w:val="006A3484"/>
    <w:rsid w:val="006A630B"/>
    <w:rsid w:val="006C43F9"/>
    <w:rsid w:val="006D4FD1"/>
    <w:rsid w:val="006F091B"/>
    <w:rsid w:val="007169A5"/>
    <w:rsid w:val="0072030F"/>
    <w:rsid w:val="00741BF7"/>
    <w:rsid w:val="00742F1E"/>
    <w:rsid w:val="007452CB"/>
    <w:rsid w:val="00757E61"/>
    <w:rsid w:val="00760EAD"/>
    <w:rsid w:val="00766D57"/>
    <w:rsid w:val="0078643C"/>
    <w:rsid w:val="00791E57"/>
    <w:rsid w:val="00796C7D"/>
    <w:rsid w:val="00797026"/>
    <w:rsid w:val="007A6873"/>
    <w:rsid w:val="007C116C"/>
    <w:rsid w:val="007D0BE2"/>
    <w:rsid w:val="007D302F"/>
    <w:rsid w:val="007E5BA2"/>
    <w:rsid w:val="007E67E4"/>
    <w:rsid w:val="007F3101"/>
    <w:rsid w:val="007F7FE7"/>
    <w:rsid w:val="008057DE"/>
    <w:rsid w:val="0081096C"/>
    <w:rsid w:val="00811796"/>
    <w:rsid w:val="00811EC8"/>
    <w:rsid w:val="00825D11"/>
    <w:rsid w:val="00826961"/>
    <w:rsid w:val="00826E0D"/>
    <w:rsid w:val="00832C0C"/>
    <w:rsid w:val="0084367D"/>
    <w:rsid w:val="008500FD"/>
    <w:rsid w:val="008546D2"/>
    <w:rsid w:val="00870285"/>
    <w:rsid w:val="008710C2"/>
    <w:rsid w:val="008724DA"/>
    <w:rsid w:val="00874B3B"/>
    <w:rsid w:val="008774D1"/>
    <w:rsid w:val="0088624F"/>
    <w:rsid w:val="008A7006"/>
    <w:rsid w:val="008A7057"/>
    <w:rsid w:val="008A7D2D"/>
    <w:rsid w:val="008D79F8"/>
    <w:rsid w:val="008F631A"/>
    <w:rsid w:val="008F6BC8"/>
    <w:rsid w:val="009133B6"/>
    <w:rsid w:val="00930D91"/>
    <w:rsid w:val="009346B1"/>
    <w:rsid w:val="009375F7"/>
    <w:rsid w:val="009605E8"/>
    <w:rsid w:val="00974D0D"/>
    <w:rsid w:val="00990D6C"/>
    <w:rsid w:val="009A122A"/>
    <w:rsid w:val="009A1846"/>
    <w:rsid w:val="009B4141"/>
    <w:rsid w:val="009B5B47"/>
    <w:rsid w:val="009C16B4"/>
    <w:rsid w:val="009D2D6C"/>
    <w:rsid w:val="009D4029"/>
    <w:rsid w:val="009E127B"/>
    <w:rsid w:val="009F47FC"/>
    <w:rsid w:val="00A02ECF"/>
    <w:rsid w:val="00A1753F"/>
    <w:rsid w:val="00A237C5"/>
    <w:rsid w:val="00A3223A"/>
    <w:rsid w:val="00A36475"/>
    <w:rsid w:val="00A429E1"/>
    <w:rsid w:val="00A47189"/>
    <w:rsid w:val="00A54BB8"/>
    <w:rsid w:val="00A7285B"/>
    <w:rsid w:val="00A830E3"/>
    <w:rsid w:val="00A87E91"/>
    <w:rsid w:val="00A971BA"/>
    <w:rsid w:val="00AB0553"/>
    <w:rsid w:val="00AB071E"/>
    <w:rsid w:val="00AB594A"/>
    <w:rsid w:val="00AD1DB8"/>
    <w:rsid w:val="00AD5E24"/>
    <w:rsid w:val="00AE5644"/>
    <w:rsid w:val="00AF2D18"/>
    <w:rsid w:val="00AF64DC"/>
    <w:rsid w:val="00AF7EDE"/>
    <w:rsid w:val="00B025F0"/>
    <w:rsid w:val="00B03571"/>
    <w:rsid w:val="00B104B2"/>
    <w:rsid w:val="00B11C9F"/>
    <w:rsid w:val="00B130CD"/>
    <w:rsid w:val="00B13B42"/>
    <w:rsid w:val="00B419C0"/>
    <w:rsid w:val="00B555EA"/>
    <w:rsid w:val="00B60686"/>
    <w:rsid w:val="00B63131"/>
    <w:rsid w:val="00B6793D"/>
    <w:rsid w:val="00B72ADD"/>
    <w:rsid w:val="00B75CC7"/>
    <w:rsid w:val="00B82179"/>
    <w:rsid w:val="00BA21D3"/>
    <w:rsid w:val="00BA7658"/>
    <w:rsid w:val="00BB664C"/>
    <w:rsid w:val="00BC22F3"/>
    <w:rsid w:val="00BC4908"/>
    <w:rsid w:val="00BC579B"/>
    <w:rsid w:val="00BC60B4"/>
    <w:rsid w:val="00BD517A"/>
    <w:rsid w:val="00BE03F8"/>
    <w:rsid w:val="00C00281"/>
    <w:rsid w:val="00C049FD"/>
    <w:rsid w:val="00C10988"/>
    <w:rsid w:val="00C179A0"/>
    <w:rsid w:val="00C37C84"/>
    <w:rsid w:val="00C56467"/>
    <w:rsid w:val="00C60B86"/>
    <w:rsid w:val="00C740EF"/>
    <w:rsid w:val="00C75F68"/>
    <w:rsid w:val="00C77424"/>
    <w:rsid w:val="00C91FE1"/>
    <w:rsid w:val="00C96ECE"/>
    <w:rsid w:val="00CB0F8E"/>
    <w:rsid w:val="00CC2D12"/>
    <w:rsid w:val="00CD4746"/>
    <w:rsid w:val="00CD754D"/>
    <w:rsid w:val="00CE09D4"/>
    <w:rsid w:val="00CE2094"/>
    <w:rsid w:val="00CF1EA2"/>
    <w:rsid w:val="00D01FEA"/>
    <w:rsid w:val="00D12819"/>
    <w:rsid w:val="00D21008"/>
    <w:rsid w:val="00D307A9"/>
    <w:rsid w:val="00D507AE"/>
    <w:rsid w:val="00D625D8"/>
    <w:rsid w:val="00D63032"/>
    <w:rsid w:val="00D74380"/>
    <w:rsid w:val="00D744D2"/>
    <w:rsid w:val="00D82700"/>
    <w:rsid w:val="00DB23E0"/>
    <w:rsid w:val="00DD0E7D"/>
    <w:rsid w:val="00DD7AE2"/>
    <w:rsid w:val="00DE20EB"/>
    <w:rsid w:val="00DE2AB6"/>
    <w:rsid w:val="00DE7573"/>
    <w:rsid w:val="00DF77A8"/>
    <w:rsid w:val="00E0478F"/>
    <w:rsid w:val="00E117D6"/>
    <w:rsid w:val="00E13B23"/>
    <w:rsid w:val="00E16A00"/>
    <w:rsid w:val="00E17DD6"/>
    <w:rsid w:val="00E45E4F"/>
    <w:rsid w:val="00E4609D"/>
    <w:rsid w:val="00E73D42"/>
    <w:rsid w:val="00E8699C"/>
    <w:rsid w:val="00E95387"/>
    <w:rsid w:val="00EB5244"/>
    <w:rsid w:val="00EE2C7F"/>
    <w:rsid w:val="00EE4D6E"/>
    <w:rsid w:val="00F16964"/>
    <w:rsid w:val="00F249CE"/>
    <w:rsid w:val="00F25608"/>
    <w:rsid w:val="00F34559"/>
    <w:rsid w:val="00F50A2D"/>
    <w:rsid w:val="00F55D68"/>
    <w:rsid w:val="00F5602D"/>
    <w:rsid w:val="00F62CD8"/>
    <w:rsid w:val="00F672B2"/>
    <w:rsid w:val="00F76BBA"/>
    <w:rsid w:val="00F93D2A"/>
    <w:rsid w:val="00FA35CC"/>
    <w:rsid w:val="00FA3D6E"/>
    <w:rsid w:val="00FC11A0"/>
    <w:rsid w:val="00FF05B8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BC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625D8"/>
    <w:pPr>
      <w:keepNext/>
      <w:jc w:val="center"/>
      <w:outlineLvl w:val="0"/>
    </w:pPr>
    <w:rPr>
      <w:b/>
      <w:caps/>
      <w:sz w:val="24"/>
      <w:szCs w:val="20"/>
    </w:rPr>
  </w:style>
  <w:style w:type="paragraph" w:styleId="2">
    <w:name w:val="heading 2"/>
    <w:basedOn w:val="a"/>
    <w:next w:val="a"/>
    <w:link w:val="20"/>
    <w:qFormat/>
    <w:rsid w:val="00095F6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D625D8"/>
    <w:pPr>
      <w:keepNext/>
      <w:ind w:firstLine="567"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625D8"/>
    <w:pPr>
      <w:keepNext/>
      <w:jc w:val="both"/>
      <w:outlineLvl w:val="5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C65"/>
    <w:pPr>
      <w:ind w:left="720"/>
      <w:contextualSpacing/>
    </w:pPr>
  </w:style>
  <w:style w:type="paragraph" w:styleId="21">
    <w:name w:val="Body Text Indent 2"/>
    <w:basedOn w:val="a"/>
    <w:link w:val="22"/>
    <w:rsid w:val="006C43F9"/>
    <w:pPr>
      <w:spacing w:line="360" w:lineRule="auto"/>
      <w:ind w:firstLine="709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6C43F9"/>
    <w:rPr>
      <w:sz w:val="28"/>
      <w:szCs w:val="24"/>
    </w:rPr>
  </w:style>
  <w:style w:type="paragraph" w:customStyle="1" w:styleId="31">
    <w:name w:val="Основной текст с отступом 31"/>
    <w:basedOn w:val="a"/>
    <w:rsid w:val="00AB594A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rsid w:val="00D625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25D8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625D8"/>
    <w:rPr>
      <w:b/>
      <w:caps/>
      <w:sz w:val="24"/>
    </w:rPr>
  </w:style>
  <w:style w:type="character" w:customStyle="1" w:styleId="40">
    <w:name w:val="Заголовок 4 Знак"/>
    <w:basedOn w:val="a0"/>
    <w:link w:val="4"/>
    <w:rsid w:val="00D625D8"/>
    <w:rPr>
      <w:b/>
      <w:sz w:val="28"/>
    </w:rPr>
  </w:style>
  <w:style w:type="character" w:customStyle="1" w:styleId="60">
    <w:name w:val="Заголовок 6 Знак"/>
    <w:basedOn w:val="a0"/>
    <w:link w:val="6"/>
    <w:rsid w:val="00D625D8"/>
    <w:rPr>
      <w:b/>
      <w:i/>
      <w:sz w:val="24"/>
    </w:rPr>
  </w:style>
  <w:style w:type="paragraph" w:customStyle="1" w:styleId="11">
    <w:name w:val="Основной 1 см"/>
    <w:basedOn w:val="a"/>
    <w:rsid w:val="00D625D8"/>
    <w:pPr>
      <w:ind w:firstLine="567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095F6F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E16A00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character" w:customStyle="1" w:styleId="a8">
    <w:name w:val="Название Знак"/>
    <w:basedOn w:val="a0"/>
    <w:link w:val="a7"/>
    <w:rsid w:val="00E16A00"/>
    <w:rPr>
      <w:rFonts w:ascii="Courier New" w:hAnsi="Courier New"/>
      <w:b/>
      <w:bCs/>
      <w:color w:val="000000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4AEE-C07E-4A5C-B5D7-E701AE7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1579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User</cp:lastModifiedBy>
  <cp:revision>11</cp:revision>
  <cp:lastPrinted>2009-01-11T21:10:00Z</cp:lastPrinted>
  <dcterms:created xsi:type="dcterms:W3CDTF">2015-08-12T12:22:00Z</dcterms:created>
  <dcterms:modified xsi:type="dcterms:W3CDTF">2017-08-30T15:02:00Z</dcterms:modified>
</cp:coreProperties>
</file>