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737" w:rsidRDefault="00396737" w:rsidP="00396737">
      <w:pPr>
        <w:pStyle w:val="Default"/>
      </w:pPr>
    </w:p>
    <w:p w:rsidR="00396737" w:rsidRDefault="00396737" w:rsidP="0039673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АННОТАЦИЯ К РАБОЧЕЙ ПРОГ</w:t>
      </w:r>
      <w:r w:rsidR="00D5297B">
        <w:rPr>
          <w:b/>
          <w:bCs/>
          <w:sz w:val="28"/>
          <w:szCs w:val="28"/>
        </w:rPr>
        <w:t>РАММЕ ПО НЕМЕЦКОМУ</w:t>
      </w:r>
      <w:r>
        <w:rPr>
          <w:b/>
          <w:bCs/>
          <w:sz w:val="28"/>
          <w:szCs w:val="28"/>
        </w:rPr>
        <w:t xml:space="preserve"> ЯЗЫКУ ДЛЯ 10-11КЛАССОВ.</w:t>
      </w:r>
    </w:p>
    <w:p w:rsidR="00396737" w:rsidRPr="00955ED0" w:rsidRDefault="00955ED0" w:rsidP="00396737">
      <w:pPr>
        <w:pStyle w:val="a3"/>
        <w:rPr>
          <w:rFonts w:ascii="Times New Roman" w:hAnsi="Times New Roman" w:cs="Times New Roman"/>
          <w:sz w:val="28"/>
          <w:szCs w:val="28"/>
        </w:rPr>
      </w:pPr>
      <w:r w:rsidRPr="00955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Немецкий язык входит в общеобразовательную область «Филология». 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отношениях, средствах коммуникации (использование новых информационных технологий) требуют повышения коммуникативной компетенции школьников, совершенствования их филологической подготовки. Все это повышает статус предмета «иностранный язык» как общеобразовательной учебной дисциплины.</w:t>
      </w:r>
    </w:p>
    <w:p w:rsidR="00396737" w:rsidRPr="00A03AB0" w:rsidRDefault="00396737" w:rsidP="0039673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03AB0">
        <w:rPr>
          <w:rFonts w:ascii="Times New Roman" w:hAnsi="Times New Roman"/>
          <w:sz w:val="28"/>
          <w:szCs w:val="28"/>
        </w:rPr>
        <w:t xml:space="preserve"> </w:t>
      </w:r>
      <w:r w:rsidRPr="00A03AB0">
        <w:rPr>
          <w:rFonts w:ascii="Times New Roman" w:hAnsi="Times New Roman"/>
          <w:sz w:val="28"/>
          <w:szCs w:val="28"/>
          <w:lang w:eastAsia="ru-RU"/>
        </w:rPr>
        <w:t xml:space="preserve">После окончания основной школы учащиеся достигают </w:t>
      </w:r>
      <w:proofErr w:type="spellStart"/>
      <w:r w:rsidRPr="00A03AB0">
        <w:rPr>
          <w:rFonts w:ascii="Times New Roman" w:hAnsi="Times New Roman"/>
          <w:sz w:val="28"/>
          <w:szCs w:val="28"/>
          <w:lang w:eastAsia="ru-RU"/>
        </w:rPr>
        <w:t>допорогового</w:t>
      </w:r>
      <w:proofErr w:type="spellEnd"/>
      <w:r w:rsidRPr="00A03AB0">
        <w:rPr>
          <w:rFonts w:ascii="Times New Roman" w:hAnsi="Times New Roman"/>
          <w:sz w:val="28"/>
          <w:szCs w:val="28"/>
          <w:lang w:eastAsia="ru-RU"/>
        </w:rPr>
        <w:t xml:space="preserve"> (A2 по общеевропейской шкале) уровня коммуникативного владения английским языком при выполнении основных видов речевой деятельности (говорения, письма, чтения и </w:t>
      </w:r>
      <w:proofErr w:type="spellStart"/>
      <w:r w:rsidRPr="00A03AB0">
        <w:rPr>
          <w:rFonts w:ascii="Times New Roman" w:hAnsi="Times New Roman"/>
          <w:sz w:val="28"/>
          <w:szCs w:val="28"/>
          <w:lang w:eastAsia="ru-RU"/>
        </w:rPr>
        <w:t>аудирования</w:t>
      </w:r>
      <w:proofErr w:type="spellEnd"/>
      <w:r w:rsidRPr="00A03AB0">
        <w:rPr>
          <w:rFonts w:ascii="Times New Roman" w:hAnsi="Times New Roman"/>
          <w:sz w:val="28"/>
          <w:szCs w:val="28"/>
          <w:lang w:eastAsia="ru-RU"/>
        </w:rPr>
        <w:t>), который дает им возможность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3AB0">
        <w:rPr>
          <w:rFonts w:ascii="Times New Roman" w:hAnsi="Times New Roman"/>
          <w:sz w:val="28"/>
          <w:szCs w:val="28"/>
          <w:lang w:eastAsia="ru-RU"/>
        </w:rPr>
        <w:t>продолжать языковое образование на старшей ступени в полной средней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3AB0">
        <w:rPr>
          <w:rFonts w:ascii="Times New Roman" w:hAnsi="Times New Roman"/>
          <w:sz w:val="28"/>
          <w:szCs w:val="28"/>
          <w:lang w:eastAsia="ru-RU"/>
        </w:rPr>
        <w:t>школе, используя английский язык как инструмент общения и познания</w:t>
      </w:r>
      <w:r w:rsidRPr="00A03AB0">
        <w:rPr>
          <w:rFonts w:ascii="Times New Roman" w:hAnsi="Times New Roman" w:cs="Times New Roman"/>
          <w:sz w:val="28"/>
          <w:szCs w:val="28"/>
          <w:lang w:eastAsia="ru-RU"/>
        </w:rPr>
        <w:t>. К завершению обучения в старшей школе на базовом уровне планируется</w:t>
      </w:r>
    </w:p>
    <w:p w:rsidR="00396737" w:rsidRPr="00A03AB0" w:rsidRDefault="00396737" w:rsidP="0039673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03AB0">
        <w:rPr>
          <w:rFonts w:ascii="Times New Roman" w:hAnsi="Times New Roman" w:cs="Times New Roman"/>
          <w:sz w:val="28"/>
          <w:szCs w:val="28"/>
          <w:lang w:eastAsia="ru-RU"/>
        </w:rPr>
        <w:t xml:space="preserve">достижение учащимися уровня, приближающегося к </w:t>
      </w:r>
      <w:proofErr w:type="gramStart"/>
      <w:r w:rsidRPr="00A03AB0">
        <w:rPr>
          <w:rFonts w:ascii="Times New Roman" w:hAnsi="Times New Roman" w:cs="Times New Roman"/>
          <w:sz w:val="28"/>
          <w:szCs w:val="28"/>
          <w:lang w:eastAsia="ru-RU"/>
        </w:rPr>
        <w:t>общеевропейскому</w:t>
      </w:r>
      <w:proofErr w:type="gramEnd"/>
    </w:p>
    <w:p w:rsidR="00396737" w:rsidRDefault="00396737" w:rsidP="00396737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AB0">
        <w:rPr>
          <w:rFonts w:ascii="Times New Roman" w:hAnsi="Times New Roman" w:cs="Times New Roman"/>
          <w:sz w:val="28"/>
          <w:szCs w:val="28"/>
          <w:lang w:eastAsia="ru-RU"/>
        </w:rPr>
        <w:t>пороговому уровню (В</w:t>
      </w:r>
      <w:proofErr w:type="gramStart"/>
      <w:r w:rsidRPr="00A03AB0">
        <w:rPr>
          <w:rFonts w:ascii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A03AB0">
        <w:rPr>
          <w:rFonts w:ascii="Times New Roman" w:hAnsi="Times New Roman" w:cs="Times New Roman"/>
          <w:sz w:val="28"/>
          <w:szCs w:val="28"/>
          <w:lang w:eastAsia="ru-RU"/>
        </w:rPr>
        <w:t>) подготовки по английскому языку.</w:t>
      </w:r>
    </w:p>
    <w:p w:rsidR="00396737" w:rsidRDefault="00396737" w:rsidP="00396737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Место учебного предмета в учебном плане </w:t>
      </w:r>
    </w:p>
    <w:p w:rsidR="00396737" w:rsidRDefault="00396737" w:rsidP="00396737">
      <w:pPr>
        <w:pStyle w:val="Default"/>
        <w:rPr>
          <w:b/>
          <w:bCs/>
          <w:color w:val="auto"/>
          <w:sz w:val="28"/>
          <w:szCs w:val="28"/>
        </w:rPr>
      </w:pPr>
      <w:r w:rsidRPr="009A7F78">
        <w:rPr>
          <w:sz w:val="28"/>
          <w:szCs w:val="28"/>
        </w:rPr>
        <w:t>В соответствии с федеральным базисным учебным планом в образовательных организациях РФ для обязательного изучения учебного предмета «Иностранный язык» на ступени среднего (по</w:t>
      </w:r>
      <w:r>
        <w:rPr>
          <w:sz w:val="28"/>
          <w:szCs w:val="28"/>
        </w:rPr>
        <w:t>лного) образования отводится 204 часа</w:t>
      </w:r>
      <w:r w:rsidRPr="009A7F78">
        <w:rPr>
          <w:sz w:val="28"/>
          <w:szCs w:val="28"/>
        </w:rPr>
        <w:t xml:space="preserve"> из расчёта трёх учебных часов в неделю.</w:t>
      </w:r>
    </w:p>
    <w:p w:rsidR="00396737" w:rsidRDefault="00396737" w:rsidP="00396737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Нормативная основа разработки программы </w:t>
      </w:r>
    </w:p>
    <w:p w:rsidR="00E92000" w:rsidRPr="00887F85" w:rsidRDefault="00E92000" w:rsidP="00E92000">
      <w:pPr>
        <w:pStyle w:val="Default"/>
        <w:rPr>
          <w:color w:val="auto"/>
          <w:sz w:val="28"/>
          <w:szCs w:val="28"/>
        </w:rPr>
      </w:pPr>
      <w:r w:rsidRPr="00887F85">
        <w:rPr>
          <w:sz w:val="28"/>
          <w:szCs w:val="28"/>
          <w:shd w:val="clear" w:color="auto" w:fill="FFFFFF"/>
        </w:rPr>
        <w:t>Рабочая программа по немецкому языку составлена в соответствии с Федеральны</w:t>
      </w:r>
      <w:r>
        <w:rPr>
          <w:sz w:val="28"/>
          <w:szCs w:val="28"/>
          <w:shd w:val="clear" w:color="auto" w:fill="FFFFFF"/>
        </w:rPr>
        <w:t>м государственным стандартом среднего общего образования</w:t>
      </w:r>
      <w:r w:rsidRPr="00887F85">
        <w:rPr>
          <w:sz w:val="28"/>
          <w:szCs w:val="28"/>
          <w:shd w:val="clear" w:color="auto" w:fill="FFFFFF"/>
        </w:rPr>
        <w:t xml:space="preserve">, примерной программой  по немецкому языку  к  </w:t>
      </w:r>
      <w:proofErr w:type="gramStart"/>
      <w:r w:rsidRPr="00887F85">
        <w:rPr>
          <w:sz w:val="28"/>
          <w:szCs w:val="28"/>
          <w:shd w:val="clear" w:color="auto" w:fill="FFFFFF"/>
        </w:rPr>
        <w:t>УМК </w:t>
      </w:r>
      <w:r w:rsidRPr="00887F85">
        <w:rPr>
          <w:rStyle w:val="a4"/>
          <w:sz w:val="28"/>
          <w:szCs w:val="28"/>
          <w:shd w:val="clear" w:color="auto" w:fill="FFFFFF"/>
        </w:rPr>
        <w:t>И.</w:t>
      </w:r>
      <w:proofErr w:type="gramEnd"/>
      <w:r w:rsidRPr="00887F85">
        <w:rPr>
          <w:rStyle w:val="a4"/>
          <w:sz w:val="28"/>
          <w:szCs w:val="28"/>
          <w:shd w:val="clear" w:color="auto" w:fill="FFFFFF"/>
        </w:rPr>
        <w:t xml:space="preserve">Л. </w:t>
      </w:r>
      <w:proofErr w:type="spellStart"/>
      <w:r w:rsidRPr="00887F85">
        <w:rPr>
          <w:rStyle w:val="a4"/>
          <w:sz w:val="28"/>
          <w:szCs w:val="28"/>
          <w:shd w:val="clear" w:color="auto" w:fill="FFFFFF"/>
        </w:rPr>
        <w:t>Бим</w:t>
      </w:r>
      <w:proofErr w:type="spellEnd"/>
      <w:r w:rsidRPr="00887F85">
        <w:rPr>
          <w:rStyle w:val="a4"/>
          <w:sz w:val="28"/>
          <w:szCs w:val="28"/>
          <w:shd w:val="clear" w:color="auto" w:fill="FFFFFF"/>
        </w:rPr>
        <w:t xml:space="preserve"> «Немецкий язык.» </w:t>
      </w:r>
      <w:r w:rsidRPr="00887F85">
        <w:rPr>
          <w:sz w:val="28"/>
          <w:szCs w:val="28"/>
          <w:shd w:val="clear" w:color="auto" w:fill="FFFFFF"/>
        </w:rPr>
        <w:t xml:space="preserve"> для  учащихся  2-11 классов общеобразовательных учреждений. Рабочая программа ориентирована на использование учебно-методического комплекта, разработанного под редакцией </w:t>
      </w:r>
      <w:proofErr w:type="spellStart"/>
      <w:r w:rsidRPr="00887F85">
        <w:rPr>
          <w:sz w:val="28"/>
          <w:szCs w:val="28"/>
          <w:shd w:val="clear" w:color="auto" w:fill="FFFFFF"/>
        </w:rPr>
        <w:t>Бим</w:t>
      </w:r>
      <w:proofErr w:type="spellEnd"/>
      <w:r w:rsidRPr="00887F85">
        <w:rPr>
          <w:sz w:val="28"/>
          <w:szCs w:val="28"/>
          <w:shd w:val="clear" w:color="auto" w:fill="FFFFFF"/>
        </w:rPr>
        <w:t xml:space="preserve"> И.Л.</w:t>
      </w:r>
    </w:p>
    <w:p w:rsidR="00396737" w:rsidRDefault="00396737" w:rsidP="00396737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Количество часов для реализации программы </w:t>
      </w:r>
    </w:p>
    <w:p w:rsidR="00396737" w:rsidRDefault="00396737" w:rsidP="0039673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соответствии с федеральным базисным учебным планом для образовательных учреждений РФ </w:t>
      </w:r>
      <w:r w:rsidR="00AD7943">
        <w:rPr>
          <w:color w:val="auto"/>
          <w:sz w:val="28"/>
          <w:szCs w:val="28"/>
        </w:rPr>
        <w:t>на изучение предмета «Немецкий</w:t>
      </w:r>
      <w:r>
        <w:rPr>
          <w:color w:val="auto"/>
          <w:sz w:val="28"/>
          <w:szCs w:val="28"/>
        </w:rPr>
        <w:t xml:space="preserve"> язык», </w:t>
      </w:r>
    </w:p>
    <w:p w:rsidR="00396737" w:rsidRDefault="00396737" w:rsidP="0039673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10 – 11 классах отводится 102 часа в год. </w:t>
      </w:r>
    </w:p>
    <w:p w:rsidR="00396737" w:rsidRDefault="00396737" w:rsidP="00396737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Дата утверждения программы </w:t>
      </w:r>
    </w:p>
    <w:p w:rsidR="00396737" w:rsidRDefault="00396737" w:rsidP="0039673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Педагогический совет, протокол № ……. от …. августа 2018 года </w:t>
      </w:r>
    </w:p>
    <w:p w:rsidR="00396737" w:rsidRDefault="00396737" w:rsidP="00396737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Цель реализации программы </w:t>
      </w:r>
    </w:p>
    <w:p w:rsidR="00396737" w:rsidRPr="00E56AD2" w:rsidRDefault="00396737" w:rsidP="00E56A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56AD2">
        <w:rPr>
          <w:rFonts w:ascii="Times New Roman" w:hAnsi="Times New Roman" w:cs="Times New Roman"/>
          <w:sz w:val="28"/>
          <w:szCs w:val="28"/>
          <w:lang w:eastAsia="ru-RU"/>
        </w:rPr>
        <w:t>Изучение в старшей школе иностран</w:t>
      </w:r>
      <w:r w:rsidR="008D6379" w:rsidRPr="00E56AD2">
        <w:rPr>
          <w:rFonts w:ascii="Times New Roman" w:hAnsi="Times New Roman" w:cs="Times New Roman"/>
          <w:sz w:val="28"/>
          <w:szCs w:val="28"/>
          <w:lang w:eastAsia="ru-RU"/>
        </w:rPr>
        <w:t>ного языка в целом и немецкого</w:t>
      </w:r>
      <w:r w:rsidRPr="00E56A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56AD2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396737" w:rsidRPr="00E56AD2" w:rsidRDefault="00396737" w:rsidP="00E56AD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56AD2">
        <w:rPr>
          <w:rFonts w:ascii="Times New Roman" w:hAnsi="Times New Roman" w:cs="Times New Roman"/>
          <w:sz w:val="28"/>
          <w:szCs w:val="28"/>
          <w:lang w:eastAsia="ru-RU"/>
        </w:rPr>
        <w:t>частности на базовом уровне на</w:t>
      </w:r>
      <w:r w:rsidR="00E56AD2">
        <w:rPr>
          <w:rFonts w:ascii="Times New Roman" w:hAnsi="Times New Roman" w:cs="Times New Roman"/>
          <w:sz w:val="28"/>
          <w:szCs w:val="28"/>
          <w:lang w:eastAsia="ru-RU"/>
        </w:rPr>
        <w:t>правлено на достижение следующих целей</w:t>
      </w:r>
      <w:r w:rsidRPr="00E56AD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96737" w:rsidRPr="00E56AD2" w:rsidRDefault="00396737" w:rsidP="00E56AD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56AD2">
        <w:rPr>
          <w:rFonts w:ascii="Times New Roman" w:hAnsi="Times New Roman" w:cs="Times New Roman"/>
          <w:sz w:val="28"/>
          <w:szCs w:val="28"/>
          <w:lang w:eastAsia="ru-RU"/>
        </w:rPr>
        <w:t>дальнейшее развитие иноязычной коммуникативной компетенции</w:t>
      </w:r>
      <w:r w:rsidR="0090671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56AD2" w:rsidRPr="00E56AD2" w:rsidRDefault="00E56AD2" w:rsidP="00E56AD2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56AD2">
        <w:rPr>
          <w:rStyle w:val="s1"/>
          <w:rFonts w:ascii="Times New Roman" w:hAnsi="Times New Roman" w:cs="Times New Roman"/>
          <w:bCs/>
          <w:color w:val="000000"/>
          <w:sz w:val="28"/>
          <w:szCs w:val="28"/>
        </w:rPr>
        <w:t>развитие и воспитание</w:t>
      </w:r>
      <w:r w:rsidRPr="00E56AD2">
        <w:rPr>
          <w:rFonts w:ascii="Times New Roman" w:hAnsi="Times New Roman" w:cs="Times New Roman"/>
          <w:color w:val="000000"/>
          <w:sz w:val="28"/>
          <w:szCs w:val="28"/>
        </w:rPr>
        <w:t xml:space="preserve"> 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</w:t>
      </w:r>
      <w:r w:rsidRPr="00E56AD2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других областях знаний; способности к самооценке через наблюдение за собственной речью на родном и иностранном языках; личностному самоопределению</w:t>
      </w:r>
      <w:r w:rsidRPr="00E56AD2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E56AD2">
        <w:rPr>
          <w:rFonts w:ascii="Times New Roman" w:hAnsi="Times New Roman" w:cs="Times New Roman"/>
          <w:color w:val="000000"/>
          <w:sz w:val="28"/>
          <w:szCs w:val="28"/>
        </w:rPr>
        <w:t>учащихся в отношении их будущей профессии; их социальная адаптация; формировани</w:t>
      </w:r>
      <w:r w:rsidR="00906717">
        <w:rPr>
          <w:rFonts w:ascii="Times New Roman" w:hAnsi="Times New Roman" w:cs="Times New Roman"/>
          <w:color w:val="000000"/>
          <w:sz w:val="28"/>
          <w:szCs w:val="28"/>
        </w:rPr>
        <w:t>е качеств гражданина и патриота;</w:t>
      </w:r>
      <w:proofErr w:type="gramEnd"/>
    </w:p>
    <w:p w:rsidR="00E56AD2" w:rsidRPr="00E56AD2" w:rsidRDefault="00E56AD2" w:rsidP="00E56AD2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E56AD2">
        <w:rPr>
          <w:rStyle w:val="s25"/>
          <w:rFonts w:ascii="Times New Roman" w:hAnsi="Times New Roman" w:cs="Times New Roman"/>
          <w:color w:val="000000"/>
          <w:sz w:val="28"/>
          <w:szCs w:val="28"/>
        </w:rPr>
        <w:t>​ </w:t>
      </w:r>
      <w:r w:rsidRPr="00E56AD2">
        <w:rPr>
          <w:rStyle w:val="s22"/>
          <w:rFonts w:ascii="Times New Roman" w:hAnsi="Times New Roman" w:cs="Times New Roman"/>
          <w:bCs/>
          <w:color w:val="000000"/>
          <w:sz w:val="28"/>
          <w:szCs w:val="28"/>
        </w:rPr>
        <w:t>формирование способности к самооценке</w:t>
      </w:r>
      <w:r w:rsidRPr="00E56AD2">
        <w:rPr>
          <w:rStyle w:val="s8"/>
          <w:rFonts w:ascii="Times New Roman" w:hAnsi="Times New Roman" w:cs="Times New Roman"/>
          <w:color w:val="000000"/>
          <w:sz w:val="28"/>
          <w:szCs w:val="28"/>
        </w:rPr>
        <w:t> через наблюдение за собственным продвижением к планируемым результатам, к личностному самоопределению учащихся в отношении их будущей профессии.</w:t>
      </w:r>
    </w:p>
    <w:p w:rsidR="00396737" w:rsidRDefault="00396737" w:rsidP="00396737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Используемые учебники и пособия </w:t>
      </w:r>
    </w:p>
    <w:p w:rsidR="00396737" w:rsidRDefault="00396737" w:rsidP="00396737">
      <w:pPr>
        <w:pStyle w:val="Default"/>
        <w:spacing w:after="4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Рабочая программа предполагает использование следующих учебников: </w:t>
      </w:r>
    </w:p>
    <w:p w:rsidR="008A5C95" w:rsidRPr="002946E0" w:rsidRDefault="008A5C95" w:rsidP="008A5C95">
      <w:pPr>
        <w:pStyle w:val="a3"/>
        <w:rPr>
          <w:rFonts w:ascii="Times New Roman" w:hAnsi="Times New Roman" w:cs="Times New Roman"/>
          <w:sz w:val="28"/>
          <w:szCs w:val="28"/>
        </w:rPr>
      </w:pPr>
      <w:r w:rsidRPr="004B3ACE">
        <w:rPr>
          <w:rFonts w:ascii="Times New Roman" w:hAnsi="Times New Roman" w:cs="Times New Roman"/>
          <w:sz w:val="28"/>
          <w:szCs w:val="28"/>
        </w:rPr>
        <w:t xml:space="preserve">УМК </w:t>
      </w:r>
      <w:r>
        <w:rPr>
          <w:rFonts w:ascii="Times New Roman" w:eastAsia="Gabriola" w:hAnsi="Times New Roman" w:cs="Times New Roman"/>
          <w:bCs/>
          <w:sz w:val="28"/>
          <w:szCs w:val="28"/>
        </w:rPr>
        <w:t>«Немецкий язык.10</w:t>
      </w:r>
      <w:r w:rsidRPr="004B3ACE">
        <w:rPr>
          <w:rFonts w:ascii="Times New Roman" w:eastAsia="Gabriola" w:hAnsi="Times New Roman" w:cs="Times New Roman"/>
          <w:bCs/>
          <w:sz w:val="28"/>
          <w:szCs w:val="28"/>
        </w:rPr>
        <w:t xml:space="preserve"> класс»</w:t>
      </w:r>
      <w:r w:rsidRPr="004B3ACE">
        <w:rPr>
          <w:rFonts w:ascii="Times New Roman" w:eastAsia="Gabriola" w:hAnsi="Times New Roman" w:cs="Times New Roman"/>
          <w:b/>
          <w:bCs/>
          <w:sz w:val="28"/>
          <w:szCs w:val="28"/>
        </w:rPr>
        <w:t xml:space="preserve"> </w:t>
      </w:r>
      <w:r w:rsidRPr="004B3ACE">
        <w:rPr>
          <w:rFonts w:ascii="Times New Roman" w:hAnsi="Times New Roman" w:cs="Times New Roman"/>
          <w:sz w:val="28"/>
          <w:szCs w:val="28"/>
        </w:rPr>
        <w:t>учебник для общеобразовательных учреждений с приложением на электронном носителе, рабочей тетрадью и книгой для учителя</w:t>
      </w:r>
      <w:r w:rsidRPr="002946E0">
        <w:rPr>
          <w:rFonts w:ascii="Times New Roman" w:hAnsi="Times New Roman" w:cs="Times New Roman"/>
          <w:sz w:val="28"/>
          <w:szCs w:val="28"/>
        </w:rPr>
        <w:t xml:space="preserve">. Авторы:  И.Л. </w:t>
      </w:r>
      <w:proofErr w:type="spellStart"/>
      <w:r w:rsidRPr="002946E0">
        <w:rPr>
          <w:rFonts w:ascii="Times New Roman" w:hAnsi="Times New Roman" w:cs="Times New Roman"/>
          <w:sz w:val="28"/>
          <w:szCs w:val="28"/>
        </w:rPr>
        <w:t>Бим</w:t>
      </w:r>
      <w:proofErr w:type="spellEnd"/>
      <w:r w:rsidRPr="002946E0">
        <w:rPr>
          <w:rFonts w:ascii="Times New Roman" w:hAnsi="Times New Roman" w:cs="Times New Roman"/>
          <w:sz w:val="28"/>
          <w:szCs w:val="28"/>
        </w:rPr>
        <w:t>,</w:t>
      </w:r>
      <w:r w:rsidR="002946E0" w:rsidRPr="002946E0">
        <w:rPr>
          <w:rFonts w:ascii="Times New Roman" w:hAnsi="Times New Roman" w:cs="Times New Roman"/>
          <w:sz w:val="28"/>
          <w:szCs w:val="28"/>
        </w:rPr>
        <w:t xml:space="preserve"> Л.В. </w:t>
      </w:r>
      <w:proofErr w:type="spellStart"/>
      <w:r w:rsidR="002946E0" w:rsidRPr="002946E0">
        <w:rPr>
          <w:rFonts w:ascii="Times New Roman" w:hAnsi="Times New Roman" w:cs="Times New Roman"/>
          <w:sz w:val="28"/>
          <w:szCs w:val="28"/>
        </w:rPr>
        <w:t>Садомова</w:t>
      </w:r>
      <w:proofErr w:type="spellEnd"/>
      <w:r w:rsidR="002946E0" w:rsidRPr="002946E0">
        <w:rPr>
          <w:rFonts w:ascii="Times New Roman" w:hAnsi="Times New Roman" w:cs="Times New Roman"/>
          <w:sz w:val="28"/>
          <w:szCs w:val="28"/>
        </w:rPr>
        <w:t xml:space="preserve">, М.А. </w:t>
      </w:r>
      <w:proofErr w:type="spellStart"/>
      <w:r w:rsidR="002946E0" w:rsidRPr="002946E0">
        <w:rPr>
          <w:rFonts w:ascii="Times New Roman" w:hAnsi="Times New Roman" w:cs="Times New Roman"/>
          <w:sz w:val="28"/>
          <w:szCs w:val="28"/>
        </w:rPr>
        <w:t>Лытаева</w:t>
      </w:r>
      <w:proofErr w:type="spellEnd"/>
      <w:r w:rsidR="002946E0">
        <w:rPr>
          <w:rFonts w:ascii="Times New Roman" w:hAnsi="Times New Roman" w:cs="Times New Roman"/>
          <w:sz w:val="28"/>
          <w:szCs w:val="28"/>
        </w:rPr>
        <w:t xml:space="preserve"> </w:t>
      </w:r>
      <w:r w:rsidRPr="002946E0">
        <w:rPr>
          <w:rFonts w:ascii="Times New Roman" w:hAnsi="Times New Roman" w:cs="Times New Roman"/>
          <w:sz w:val="28"/>
          <w:szCs w:val="28"/>
        </w:rPr>
        <w:t xml:space="preserve">«Просвещение», </w:t>
      </w:r>
      <w:r w:rsidR="002946E0" w:rsidRPr="002946E0">
        <w:rPr>
          <w:rFonts w:ascii="Times New Roman" w:hAnsi="Times New Roman" w:cs="Times New Roman"/>
          <w:sz w:val="28"/>
          <w:szCs w:val="28"/>
        </w:rPr>
        <w:t>2014</w:t>
      </w:r>
      <w:r w:rsidRPr="002946E0">
        <w:rPr>
          <w:rFonts w:ascii="Times New Roman" w:hAnsi="Times New Roman" w:cs="Times New Roman"/>
          <w:sz w:val="28"/>
          <w:szCs w:val="28"/>
        </w:rPr>
        <w:t>;</w:t>
      </w:r>
    </w:p>
    <w:p w:rsidR="008A5C95" w:rsidRDefault="008A5C95" w:rsidP="008A5C95">
      <w:pPr>
        <w:pStyle w:val="a3"/>
        <w:rPr>
          <w:rFonts w:ascii="Times New Roman" w:hAnsi="Times New Roman" w:cs="Times New Roman"/>
          <w:sz w:val="28"/>
          <w:szCs w:val="28"/>
        </w:rPr>
      </w:pPr>
      <w:r w:rsidRPr="004B3ACE">
        <w:rPr>
          <w:rFonts w:ascii="Times New Roman" w:hAnsi="Times New Roman" w:cs="Times New Roman"/>
          <w:sz w:val="28"/>
          <w:szCs w:val="28"/>
        </w:rPr>
        <w:t xml:space="preserve">УМК </w:t>
      </w:r>
      <w:r>
        <w:rPr>
          <w:rFonts w:ascii="Times New Roman" w:eastAsia="Gabriola" w:hAnsi="Times New Roman" w:cs="Times New Roman"/>
          <w:bCs/>
          <w:sz w:val="28"/>
          <w:szCs w:val="28"/>
        </w:rPr>
        <w:t>«Немецкий язык.11</w:t>
      </w:r>
      <w:r w:rsidRPr="004B3ACE">
        <w:rPr>
          <w:rFonts w:ascii="Times New Roman" w:eastAsia="Gabriola" w:hAnsi="Times New Roman" w:cs="Times New Roman"/>
          <w:bCs/>
          <w:sz w:val="28"/>
          <w:szCs w:val="28"/>
        </w:rPr>
        <w:t>класс»</w:t>
      </w:r>
      <w:r w:rsidRPr="004B3ACE">
        <w:rPr>
          <w:rFonts w:ascii="Times New Roman" w:eastAsia="Gabriola" w:hAnsi="Times New Roman" w:cs="Times New Roman"/>
          <w:b/>
          <w:bCs/>
          <w:sz w:val="28"/>
          <w:szCs w:val="28"/>
        </w:rPr>
        <w:t xml:space="preserve"> </w:t>
      </w:r>
      <w:r w:rsidRPr="004B3ACE">
        <w:rPr>
          <w:rFonts w:ascii="Times New Roman" w:hAnsi="Times New Roman" w:cs="Times New Roman"/>
          <w:sz w:val="28"/>
          <w:szCs w:val="28"/>
        </w:rPr>
        <w:t xml:space="preserve">учебник для общеобразовательных учреждений с приложением на электронном носителе, рабочей тетрадью и книгой для учителя. </w:t>
      </w:r>
      <w:r w:rsidRPr="004B3ACE">
        <w:rPr>
          <w:rFonts w:ascii="Times New Roman" w:eastAsia="Gabriola" w:hAnsi="Times New Roman" w:cs="Times New Roman"/>
          <w:bCs/>
          <w:sz w:val="28"/>
          <w:szCs w:val="28"/>
        </w:rPr>
        <w:t>Авторы</w:t>
      </w:r>
      <w:r w:rsidRPr="00BB1657">
        <w:rPr>
          <w:rFonts w:ascii="Times New Roman" w:eastAsia="Gabriola" w:hAnsi="Times New Roman" w:cs="Times New Roman"/>
          <w:bCs/>
          <w:sz w:val="28"/>
          <w:szCs w:val="28"/>
        </w:rPr>
        <w:t xml:space="preserve">: </w:t>
      </w:r>
      <w:r w:rsidRPr="00BB1657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 xml:space="preserve"> И.Л. </w:t>
      </w:r>
      <w:proofErr w:type="spellStart"/>
      <w:r w:rsidRPr="00BB1657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Бим</w:t>
      </w:r>
      <w:proofErr w:type="spellEnd"/>
      <w:r w:rsidRPr="00BB1657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,</w:t>
      </w:r>
      <w:r w:rsidR="002946E0" w:rsidRPr="002946E0">
        <w:rPr>
          <w:rFonts w:ascii="Times New Roman" w:hAnsi="Times New Roman" w:cs="Times New Roman"/>
          <w:sz w:val="28"/>
          <w:szCs w:val="28"/>
        </w:rPr>
        <w:t xml:space="preserve"> Л.В. </w:t>
      </w:r>
      <w:proofErr w:type="spellStart"/>
      <w:r w:rsidR="002946E0" w:rsidRPr="002946E0">
        <w:rPr>
          <w:rFonts w:ascii="Times New Roman" w:hAnsi="Times New Roman" w:cs="Times New Roman"/>
          <w:sz w:val="28"/>
          <w:szCs w:val="28"/>
        </w:rPr>
        <w:t>Садомова</w:t>
      </w:r>
      <w:proofErr w:type="spellEnd"/>
      <w:r w:rsidR="002946E0" w:rsidRPr="002946E0">
        <w:rPr>
          <w:rFonts w:ascii="Times New Roman" w:hAnsi="Times New Roman" w:cs="Times New Roman"/>
          <w:sz w:val="28"/>
          <w:szCs w:val="28"/>
        </w:rPr>
        <w:t xml:space="preserve">, М.А. </w:t>
      </w:r>
      <w:proofErr w:type="spellStart"/>
      <w:r w:rsidR="002946E0" w:rsidRPr="002946E0">
        <w:rPr>
          <w:rFonts w:ascii="Times New Roman" w:hAnsi="Times New Roman" w:cs="Times New Roman"/>
          <w:sz w:val="28"/>
          <w:szCs w:val="28"/>
        </w:rPr>
        <w:t>Лытаева</w:t>
      </w:r>
      <w:proofErr w:type="spellEnd"/>
      <w:r w:rsidRPr="00BB1657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 xml:space="preserve"> </w:t>
      </w:r>
      <w:r w:rsidRPr="004B3ACE">
        <w:rPr>
          <w:rFonts w:ascii="Times New Roman" w:eastAsia="Gabriola" w:hAnsi="Times New Roman" w:cs="Times New Roman"/>
          <w:bCs/>
          <w:sz w:val="28"/>
          <w:szCs w:val="28"/>
        </w:rPr>
        <w:t>«</w:t>
      </w:r>
      <w:r w:rsidRPr="004B3ACE">
        <w:rPr>
          <w:rFonts w:ascii="Times New Roman" w:hAnsi="Times New Roman" w:cs="Times New Roman"/>
          <w:sz w:val="28"/>
          <w:szCs w:val="28"/>
        </w:rPr>
        <w:t xml:space="preserve">Просвещение», </w:t>
      </w:r>
      <w:r w:rsidR="002946E0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6737" w:rsidRPr="00A466B7" w:rsidRDefault="00396737" w:rsidP="00396737">
      <w:pPr>
        <w:pStyle w:val="Default"/>
        <w:spacing w:after="44"/>
        <w:rPr>
          <w:b/>
          <w:bCs/>
          <w:color w:val="auto"/>
          <w:sz w:val="28"/>
          <w:szCs w:val="28"/>
        </w:rPr>
      </w:pPr>
      <w:r w:rsidRPr="00A466B7">
        <w:rPr>
          <w:b/>
          <w:bCs/>
          <w:color w:val="auto"/>
          <w:sz w:val="28"/>
          <w:szCs w:val="28"/>
        </w:rPr>
        <w:t xml:space="preserve">Используемые технологии </w:t>
      </w:r>
    </w:p>
    <w:p w:rsidR="00396737" w:rsidRPr="00EF6286" w:rsidRDefault="00396737" w:rsidP="00396737">
      <w:pPr>
        <w:rPr>
          <w:rFonts w:ascii="Times New Roman" w:hAnsi="Times New Roman" w:cs="Times New Roman"/>
        </w:rPr>
      </w:pPr>
      <w:r w:rsidRPr="00EF6286">
        <w:rPr>
          <w:rFonts w:ascii="Times New Roman" w:hAnsi="Times New Roman" w:cs="Times New Roman"/>
          <w:sz w:val="28"/>
          <w:szCs w:val="28"/>
        </w:rPr>
        <w:t>Проектная, технология развития критического мышления, технология исследования, информационно-коммуникативная технология, творческие задания.</w:t>
      </w:r>
    </w:p>
    <w:p w:rsidR="003025CE" w:rsidRDefault="003025CE"/>
    <w:sectPr w:rsidR="003025CE" w:rsidSect="00EE0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C3D9D"/>
    <w:multiLevelType w:val="hybridMultilevel"/>
    <w:tmpl w:val="F1528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6E5FA7"/>
    <w:multiLevelType w:val="hybridMultilevel"/>
    <w:tmpl w:val="28F80E5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737"/>
    <w:rsid w:val="00167323"/>
    <w:rsid w:val="002946E0"/>
    <w:rsid w:val="003025CE"/>
    <w:rsid w:val="00396737"/>
    <w:rsid w:val="004145F7"/>
    <w:rsid w:val="0049633B"/>
    <w:rsid w:val="005C33A5"/>
    <w:rsid w:val="008A5C95"/>
    <w:rsid w:val="008D6379"/>
    <w:rsid w:val="00906717"/>
    <w:rsid w:val="00955ED0"/>
    <w:rsid w:val="00AD7943"/>
    <w:rsid w:val="00B566DE"/>
    <w:rsid w:val="00D5297B"/>
    <w:rsid w:val="00E56AD2"/>
    <w:rsid w:val="00E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73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67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396737"/>
    <w:pPr>
      <w:spacing w:after="0" w:line="240" w:lineRule="auto"/>
    </w:pPr>
  </w:style>
  <w:style w:type="paragraph" w:customStyle="1" w:styleId="1">
    <w:name w:val="Без интервала1"/>
    <w:rsid w:val="0039673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92000"/>
    <w:rPr>
      <w:i/>
      <w:iCs/>
    </w:rPr>
  </w:style>
  <w:style w:type="paragraph" w:customStyle="1" w:styleId="p35">
    <w:name w:val="p35"/>
    <w:basedOn w:val="a"/>
    <w:rsid w:val="00E56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E56AD2"/>
  </w:style>
  <w:style w:type="paragraph" w:customStyle="1" w:styleId="p36">
    <w:name w:val="p36"/>
    <w:basedOn w:val="a"/>
    <w:rsid w:val="00E56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5">
    <w:name w:val="s25"/>
    <w:basedOn w:val="a0"/>
    <w:rsid w:val="00E56AD2"/>
  </w:style>
  <w:style w:type="character" w:customStyle="1" w:styleId="s22">
    <w:name w:val="s22"/>
    <w:basedOn w:val="a0"/>
    <w:rsid w:val="00E56AD2"/>
  </w:style>
  <w:style w:type="character" w:customStyle="1" w:styleId="s8">
    <w:name w:val="s8"/>
    <w:basedOn w:val="a0"/>
    <w:rsid w:val="00E56A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6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560</Words>
  <Characters>3193</Characters>
  <Application>Microsoft Office Word</Application>
  <DocSecurity>0</DocSecurity>
  <Lines>26</Lines>
  <Paragraphs>7</Paragraphs>
  <ScaleCrop>false</ScaleCrop>
  <Company/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16</cp:revision>
  <dcterms:created xsi:type="dcterms:W3CDTF">2018-08-23T12:48:00Z</dcterms:created>
  <dcterms:modified xsi:type="dcterms:W3CDTF">2018-08-24T09:31:00Z</dcterms:modified>
</cp:coreProperties>
</file>