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9F" w:rsidRPr="0009639F" w:rsidRDefault="0009639F" w:rsidP="0009639F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09639F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  <w:r w:rsidR="00564A36">
        <w:rPr>
          <w:rFonts w:ascii="Times New Roman" w:hAnsi="Times New Roman"/>
          <w:b/>
          <w:bCs/>
          <w:sz w:val="28"/>
          <w:szCs w:val="28"/>
          <w:lang w:val="ru-RU"/>
        </w:rPr>
        <w:t xml:space="preserve"> к программе по русскому языку</w:t>
      </w:r>
      <w:r w:rsidRPr="0009639F">
        <w:rPr>
          <w:rFonts w:ascii="Times New Roman" w:hAnsi="Times New Roman"/>
          <w:b/>
          <w:bCs/>
          <w:sz w:val="28"/>
          <w:szCs w:val="28"/>
          <w:lang w:val="ru-RU"/>
        </w:rPr>
        <w:t xml:space="preserve"> для 1-4 классов</w:t>
      </w:r>
    </w:p>
    <w:p w:rsidR="0009639F" w:rsidRPr="0009639F" w:rsidRDefault="003F30DE" w:rsidP="0009639F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УМК </w:t>
      </w:r>
      <w:r w:rsidR="0009639F" w:rsidRPr="0009639F">
        <w:rPr>
          <w:rFonts w:ascii="Times New Roman" w:hAnsi="Times New Roman"/>
          <w:b/>
          <w:bCs/>
          <w:sz w:val="28"/>
          <w:szCs w:val="28"/>
          <w:lang w:val="ru-RU"/>
        </w:rPr>
        <w:t>«Школа России»</w:t>
      </w:r>
    </w:p>
    <w:p w:rsidR="0009639F" w:rsidRPr="00710884" w:rsidRDefault="00F30293" w:rsidP="007108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/>
          <w:sz w:val="24"/>
          <w:szCs w:val="24"/>
          <w:lang w:val="ru-RU"/>
        </w:rPr>
      </w:pPr>
      <w:r w:rsidRPr="00710884">
        <w:rPr>
          <w:rFonts w:ascii="Times New Roman" w:hAnsi="Times New Roman"/>
          <w:sz w:val="24"/>
          <w:szCs w:val="24"/>
          <w:lang w:val="ru-RU"/>
        </w:rPr>
        <w:t>Программа разработана на основ</w:t>
      </w:r>
      <w:r w:rsidR="00710884">
        <w:rPr>
          <w:rFonts w:ascii="Times New Roman" w:hAnsi="Times New Roman"/>
          <w:sz w:val="24"/>
          <w:szCs w:val="24"/>
          <w:lang w:val="ru-RU"/>
        </w:rPr>
        <w:t xml:space="preserve">е Федерального государственного </w:t>
      </w:r>
      <w:r w:rsidRPr="00710884">
        <w:rPr>
          <w:rFonts w:ascii="Times New Roman" w:hAnsi="Times New Roman"/>
          <w:sz w:val="24"/>
          <w:szCs w:val="24"/>
          <w:lang w:val="ru-RU"/>
        </w:rPr>
        <w:t>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="0071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0884">
        <w:rPr>
          <w:rFonts w:ascii="Times New Roman" w:hAnsi="Times New Roman"/>
          <w:sz w:val="24"/>
          <w:szCs w:val="24"/>
          <w:lang w:val="ru-RU"/>
        </w:rPr>
        <w:t>планируемых результатов начального общего образования</w:t>
      </w:r>
      <w:r w:rsidR="0009639F" w:rsidRPr="0071088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>Программы авторов</w:t>
      </w:r>
      <w:r w:rsidR="0009639F" w:rsidRPr="00710884">
        <w:rPr>
          <w:rFonts w:ascii="Times New Roman" w:eastAsia="Arial" w:hAnsi="Times New Roman"/>
          <w:b/>
          <w:bCs/>
          <w:sz w:val="24"/>
          <w:szCs w:val="24"/>
          <w:lang w:val="ru-RU"/>
        </w:rPr>
        <w:t>: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Канакиной В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П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.,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Горецкого В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Г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.,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Дементьевой М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Н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</w:t>
      </w:r>
      <w:r w:rsidR="0009639F" w:rsidRPr="00710884">
        <w:rPr>
          <w:rFonts w:ascii="Times New Roman" w:eastAsia="Times New Roman CYR" w:hAnsi="Times New Roman"/>
          <w:sz w:val="24"/>
          <w:szCs w:val="24"/>
          <w:lang w:val="ru-RU"/>
        </w:rPr>
        <w:t xml:space="preserve"> и др</w:t>
      </w:r>
      <w:r w:rsidR="0009639F" w:rsidRPr="00710884">
        <w:rPr>
          <w:rFonts w:ascii="Times New Roman" w:eastAsia="Arial" w:hAnsi="Times New Roman"/>
          <w:sz w:val="24"/>
          <w:szCs w:val="24"/>
          <w:lang w:val="ru-RU"/>
        </w:rPr>
        <w:t>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Предмет «Русский язык» играет важную роль в реализации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основных целевых установок начального образования: становлении основ гражданской идентичности и мировоззрения;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формировании основ умения учиться и способности к организации своей деятельности; духовно-нравственном развитии 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воспитании младших школьников.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 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Содержание предмета направлено на формирование функциональной грамотности и коммуникативной компетентности.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жизнь окружающих его людей единственно через посредство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отечественного языка, и, наоборот, мир, окружающий дитя,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отражается в нём своей духовной стороной только через посредство той же среды — отечественного языка» (К. Д. Ушинский).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Изучение русского языка в начальных классах — первоначальный этап системы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лингвистического образования и речевого развития, обеспечивающий готовность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выпускников начальной школы к дальнейшему образованию.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b/>
          <w:bCs/>
          <w:color w:val="231F20"/>
          <w:sz w:val="24"/>
          <w:szCs w:val="24"/>
          <w:lang w:val="ru-RU" w:eastAsia="ru-RU"/>
        </w:rPr>
        <w:t xml:space="preserve">Целями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изучения предмета «Русский язык» в начальной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школе являются: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•ознакомление учащихся с основными положениями науки о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языке и формирование на этой основе знаково-символического восприятия и логического мышления учащихся;</w:t>
      </w:r>
    </w:p>
    <w:p w:rsidR="00596950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•формирование коммуникативной компетенции учащихся: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Программа направлена на реализацию средствами предмета «Русский язык» </w:t>
      </w:r>
      <w:r w:rsidRPr="00710884">
        <w:rPr>
          <w:rFonts w:ascii="Times New Roman" w:hAnsi="Times New Roman"/>
          <w:b/>
          <w:bCs/>
          <w:color w:val="231F20"/>
          <w:sz w:val="24"/>
          <w:szCs w:val="24"/>
          <w:lang w:val="ru-RU" w:eastAsia="ru-RU"/>
        </w:rPr>
        <w:t xml:space="preserve">основных задач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образовательной области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«Филология»: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1. Формирование первоначальных представлений о единстве и многообразии языкового и культурного пространства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России, о языке как основе национального самосознания.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2. Развитие диалогической и монологической устной 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письменной речи.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3. Развитие коммуникативных умений.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4. Развитие нравственных и эстетических чувств.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5. Развитие способностей к творческой деятельности.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Программа определяет ряд практических </w:t>
      </w:r>
      <w:r w:rsidRPr="00710884">
        <w:rPr>
          <w:rFonts w:ascii="Times New Roman" w:hAnsi="Times New Roman"/>
          <w:b/>
          <w:bCs/>
          <w:color w:val="231F20"/>
          <w:sz w:val="24"/>
          <w:szCs w:val="24"/>
          <w:lang w:val="ru-RU" w:eastAsia="ru-RU"/>
        </w:rPr>
        <w:t>задач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, решение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которых обеспечит достижение основных целей изучения предмета: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•формирование у младших школьников первоначальных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•формирование навыков культуры речи во всех её проявлениях, умений правильно писать и читать, участвовать в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диалоге, составлять несложные устные монологические высказывания и письменные тексты;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•пробуждение познавательного интереса к языку, стремления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совершенствовать свою речь.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 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Курс русского языка начинается с обучения грамоте. Обучение грамоте направлено на формирование навыка чтения 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основ элементарного графического навыка, развитие речевых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Обучение письму идёт параллельно с обучением чтению с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учётом принципа координации устной и письменной речи.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lastRenderedPageBreak/>
        <w:t xml:space="preserve">Содержание обучения грамоте обеспечивает решение основных задач трёх его периодов: </w:t>
      </w:r>
      <w:r w:rsidRPr="00710884">
        <w:rPr>
          <w:rFonts w:ascii="Times New Roman" w:hAnsi="Times New Roman"/>
          <w:i/>
          <w:iCs/>
          <w:color w:val="231F20"/>
          <w:sz w:val="24"/>
          <w:szCs w:val="24"/>
          <w:lang w:val="ru-RU" w:eastAsia="ru-RU"/>
        </w:rPr>
        <w:t xml:space="preserve">добукварного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(подготовительного), </w:t>
      </w:r>
      <w:r w:rsidRPr="00710884">
        <w:rPr>
          <w:rFonts w:ascii="Times New Roman" w:hAnsi="Times New Roman"/>
          <w:i/>
          <w:iCs/>
          <w:color w:val="231F20"/>
          <w:sz w:val="24"/>
          <w:szCs w:val="24"/>
          <w:lang w:val="ru-RU" w:eastAsia="ru-RU"/>
        </w:rPr>
        <w:t xml:space="preserve">букварного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(основного) и </w:t>
      </w:r>
      <w:r w:rsidRPr="00710884">
        <w:rPr>
          <w:rFonts w:ascii="Times New Roman" w:hAnsi="Times New Roman"/>
          <w:i/>
          <w:iCs/>
          <w:color w:val="231F20"/>
          <w:sz w:val="24"/>
          <w:szCs w:val="24"/>
          <w:lang w:val="ru-RU" w:eastAsia="ru-RU"/>
        </w:rPr>
        <w:t xml:space="preserve">послебукварного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(заключительного).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После обучения грамоте начинается раздельное изучение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русского языка и литературного чтения.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Систематический курс русского языка представлен в про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грамме следующими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содержательными линиями: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•система языка (основы лингвистических знаний): лексика,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фонетика и орфоэпия, графика, состав слова (морфемика),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грамматика (морфология и синтаксис);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•орфография и пунктуация;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•развитие речи.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Содержание курса имеет концентрическое строение, предусматривающее изучение одних и тех же разделов и тем в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каждом классе. Такая структура программы позволяет учитывать степень подготовки учащихся к восприятию тех или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иных сведений о языке, обеспечивает постепенное возрастание сложности материала и организует комплексное изучение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грамматической теории, навыков правописания и развития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речи.</w:t>
      </w:r>
    </w:p>
    <w:p w:rsidR="00710884" w:rsidRPr="00710884" w:rsidRDefault="00643285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существующую внутреннюю взаимосвязь всех сторон языка: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фонетической, лексической, словообразовательной и грамматической (морфологической и синтаксической).</w:t>
      </w:r>
    </w:p>
    <w:p w:rsidR="00710884" w:rsidRPr="00710884" w:rsidRDefault="00643285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тип, соотносить орфограмму с определённым правилом, выполнять действие по правилу, осуществлять орфографический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самоконтроль является основой грамотного, безошибочного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письма.</w:t>
      </w:r>
    </w:p>
    <w:p w:rsidR="00710884" w:rsidRPr="00710884" w:rsidRDefault="00643285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Содержание программы является основой для овладения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приёмами активного анализа и синтеза (применительно к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изучаемым единицам языка и речи), сопоставления, нахождения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сходств и различий, дедукции и индукции, группировки,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абстрагирования, систематизации, что, несомненно, способствует умственному и речевому развитию. На этой основе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развивается потребность в постижении языка и речи как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предмета изучения, выработке осмысленного отношения к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употреблению в речи основных единиц языка.</w:t>
      </w:r>
    </w:p>
    <w:p w:rsidR="00710884" w:rsidRPr="00710884" w:rsidRDefault="00643285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Программой предусмотрено целенаправленное формирование первичных навыков работы с информацией. Школьники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научатся эффективно работать с учебной книгой,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анализировать, оценивать, преобразовывать и представлять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полученную информацию, а также создавать новые</w:t>
      </w:r>
      <w:r w:rsidR="00643285"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информационные объекты: сообщения, отзывы, письма,</w:t>
      </w:r>
    </w:p>
    <w:p w:rsidR="00710884" w:rsidRPr="00710884" w:rsidRDefault="00710884" w:rsidP="00710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поздравительные открытки, небольшие сочинения и др.</w:t>
      </w:r>
    </w:p>
    <w:p w:rsidR="0009639F" w:rsidRPr="00643285" w:rsidRDefault="00643285" w:rsidP="0064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ru-RU" w:eastAsia="ru-RU"/>
        </w:rPr>
      </w:pP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 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Программа предполагает организацию проектной деятельности, которая способствует включению учащихся в активный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познавательный процесс. Проектная деятельность позволяет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закрепить, расширить, углубить полученные на уроках знания,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создаёт условия для творческого развития детей, формирования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позитивной самооценки, навыков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совместной деятельности со взрослыми и сверстниками, умений сотрудничать друг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 другом, совместно планировать свои действия, вести поиск и</w:t>
      </w:r>
      <w:r>
        <w:rPr>
          <w:rFonts w:ascii="Times New Roman" w:hAnsi="Times New Roman"/>
          <w:color w:val="231F20"/>
          <w:sz w:val="24"/>
          <w:szCs w:val="24"/>
          <w:lang w:val="ru-RU" w:eastAsia="ru-RU"/>
        </w:rPr>
        <w:t xml:space="preserve"> </w:t>
      </w:r>
      <w:r w:rsidR="00710884" w:rsidRPr="00710884">
        <w:rPr>
          <w:rFonts w:ascii="Times New Roman" w:hAnsi="Times New Roman"/>
          <w:color w:val="231F20"/>
          <w:sz w:val="24"/>
          <w:szCs w:val="24"/>
          <w:lang w:val="ru-RU" w:eastAsia="ru-RU"/>
        </w:rPr>
        <w:t>систематизировать нужную информацию.</w:t>
      </w:r>
    </w:p>
    <w:p w:rsidR="0009639F" w:rsidRPr="0009639F" w:rsidRDefault="0009639F" w:rsidP="00643285">
      <w:pPr>
        <w:spacing w:line="240" w:lineRule="auto"/>
        <w:ind w:left="980"/>
        <w:rPr>
          <w:rFonts w:ascii="Times New Roman" w:hAnsi="Times New Roman"/>
          <w:sz w:val="28"/>
          <w:szCs w:val="28"/>
          <w:lang w:val="ru-RU"/>
        </w:rPr>
      </w:pPr>
      <w:r w:rsidRPr="0009639F">
        <w:rPr>
          <w:rFonts w:ascii="Times New Roman" w:hAnsi="Times New Roman"/>
          <w:b/>
          <w:bCs/>
          <w:sz w:val="28"/>
          <w:szCs w:val="28"/>
          <w:lang w:val="ru-RU"/>
        </w:rPr>
        <w:t>Место предмета в базисном учебном плане.</w:t>
      </w:r>
    </w:p>
    <w:p w:rsidR="0009639F" w:rsidRPr="0009639F" w:rsidRDefault="0009639F" w:rsidP="0009639F">
      <w:pPr>
        <w:numPr>
          <w:ilvl w:val="0"/>
          <w:numId w:val="4"/>
        </w:numPr>
        <w:tabs>
          <w:tab w:val="left" w:pos="1229"/>
        </w:tabs>
        <w:spacing w:after="0" w:line="240" w:lineRule="auto"/>
        <w:ind w:left="260" w:right="20" w:firstLine="710"/>
        <w:rPr>
          <w:rFonts w:ascii="Times New Roman" w:hAnsi="Times New Roman"/>
          <w:sz w:val="28"/>
          <w:szCs w:val="28"/>
          <w:lang w:val="ru-RU"/>
        </w:rPr>
      </w:pPr>
      <w:r w:rsidRPr="0009639F">
        <w:rPr>
          <w:rFonts w:ascii="Times New Roman" w:hAnsi="Times New Roman"/>
          <w:sz w:val="28"/>
          <w:szCs w:val="28"/>
          <w:lang w:val="ru-RU"/>
        </w:rPr>
        <w:t>1 классе на обучение грамоте (письмо) отводится 115 часов, на русский язык 50 часов. Во 2-4 классах по 5 часов в неделю, 170 часов в год в каждом классе.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596950" w:rsidRPr="0009639F" w:rsidSect="00710884">
      <w:pgSz w:w="11900" w:h="17338"/>
      <w:pgMar w:top="720" w:right="720" w:bottom="720" w:left="720" w:header="720" w:footer="720" w:gutter="0"/>
      <w:cols w:space="720" w:equalWidth="0">
        <w:col w:w="946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509"/>
    <w:multiLevelType w:val="hybridMultilevel"/>
    <w:tmpl w:val="1CDC8292"/>
    <w:lvl w:ilvl="0" w:tplc="B9D253F4">
      <w:start w:val="1"/>
      <w:numFmt w:val="bullet"/>
      <w:lvlText w:val="В"/>
      <w:lvlJc w:val="left"/>
    </w:lvl>
    <w:lvl w:ilvl="1" w:tplc="24EE4964">
      <w:numFmt w:val="decimal"/>
      <w:lvlText w:val=""/>
      <w:lvlJc w:val="left"/>
    </w:lvl>
    <w:lvl w:ilvl="2" w:tplc="1924BE30">
      <w:numFmt w:val="decimal"/>
      <w:lvlText w:val=""/>
      <w:lvlJc w:val="left"/>
    </w:lvl>
    <w:lvl w:ilvl="3" w:tplc="BC1C282C">
      <w:numFmt w:val="decimal"/>
      <w:lvlText w:val=""/>
      <w:lvlJc w:val="left"/>
    </w:lvl>
    <w:lvl w:ilvl="4" w:tplc="632E75C0">
      <w:numFmt w:val="decimal"/>
      <w:lvlText w:val=""/>
      <w:lvlJc w:val="left"/>
    </w:lvl>
    <w:lvl w:ilvl="5" w:tplc="BDCA787A">
      <w:numFmt w:val="decimal"/>
      <w:lvlText w:val=""/>
      <w:lvlJc w:val="left"/>
    </w:lvl>
    <w:lvl w:ilvl="6" w:tplc="76563CBC">
      <w:numFmt w:val="decimal"/>
      <w:lvlText w:val=""/>
      <w:lvlJc w:val="left"/>
    </w:lvl>
    <w:lvl w:ilvl="7" w:tplc="687E4A8C">
      <w:numFmt w:val="decimal"/>
      <w:lvlText w:val=""/>
      <w:lvlJc w:val="left"/>
    </w:lvl>
    <w:lvl w:ilvl="8" w:tplc="6FF0C5CE">
      <w:numFmt w:val="decimal"/>
      <w:lvlText w:val=""/>
      <w:lvlJc w:val="left"/>
    </w:lvl>
  </w:abstractNum>
  <w:abstractNum w:abstractNumId="2">
    <w:nsid w:val="0000767D"/>
    <w:multiLevelType w:val="hybridMultilevel"/>
    <w:tmpl w:val="55CE194A"/>
    <w:lvl w:ilvl="0" w:tplc="AF18C1AA">
      <w:start w:val="1"/>
      <w:numFmt w:val="bullet"/>
      <w:lvlText w:val="-"/>
      <w:lvlJc w:val="left"/>
    </w:lvl>
    <w:lvl w:ilvl="1" w:tplc="1A30088C">
      <w:numFmt w:val="decimal"/>
      <w:lvlText w:val=""/>
      <w:lvlJc w:val="left"/>
    </w:lvl>
    <w:lvl w:ilvl="2" w:tplc="41860570">
      <w:numFmt w:val="decimal"/>
      <w:lvlText w:val=""/>
      <w:lvlJc w:val="left"/>
    </w:lvl>
    <w:lvl w:ilvl="3" w:tplc="DF5C598A">
      <w:numFmt w:val="decimal"/>
      <w:lvlText w:val=""/>
      <w:lvlJc w:val="left"/>
    </w:lvl>
    <w:lvl w:ilvl="4" w:tplc="8F484A0A">
      <w:numFmt w:val="decimal"/>
      <w:lvlText w:val=""/>
      <w:lvlJc w:val="left"/>
    </w:lvl>
    <w:lvl w:ilvl="5" w:tplc="AE9C227C">
      <w:numFmt w:val="decimal"/>
      <w:lvlText w:val=""/>
      <w:lvlJc w:val="left"/>
    </w:lvl>
    <w:lvl w:ilvl="6" w:tplc="493C0806">
      <w:numFmt w:val="decimal"/>
      <w:lvlText w:val=""/>
      <w:lvlJc w:val="left"/>
    </w:lvl>
    <w:lvl w:ilvl="7" w:tplc="3ACAAAB8">
      <w:numFmt w:val="decimal"/>
      <w:lvlText w:val=""/>
      <w:lvlJc w:val="left"/>
    </w:lvl>
    <w:lvl w:ilvl="8" w:tplc="BF8E4A8A">
      <w:numFmt w:val="decimal"/>
      <w:lvlText w:val=""/>
      <w:lvlJc w:val="left"/>
    </w:lvl>
  </w:abstractNum>
  <w:abstractNum w:abstractNumId="3">
    <w:nsid w:val="00007A5A"/>
    <w:multiLevelType w:val="hybridMultilevel"/>
    <w:tmpl w:val="640EFFDE"/>
    <w:lvl w:ilvl="0" w:tplc="823C9D74">
      <w:start w:val="1"/>
      <w:numFmt w:val="bullet"/>
      <w:lvlText w:val="-"/>
      <w:lvlJc w:val="left"/>
    </w:lvl>
    <w:lvl w:ilvl="1" w:tplc="FAB49860">
      <w:start w:val="1"/>
      <w:numFmt w:val="decimal"/>
      <w:lvlText w:val="%2."/>
      <w:lvlJc w:val="left"/>
    </w:lvl>
    <w:lvl w:ilvl="2" w:tplc="1B7CE9E2">
      <w:numFmt w:val="decimal"/>
      <w:lvlText w:val=""/>
      <w:lvlJc w:val="left"/>
    </w:lvl>
    <w:lvl w:ilvl="3" w:tplc="3F980356">
      <w:numFmt w:val="decimal"/>
      <w:lvlText w:val=""/>
      <w:lvlJc w:val="left"/>
    </w:lvl>
    <w:lvl w:ilvl="4" w:tplc="6A2E0846">
      <w:numFmt w:val="decimal"/>
      <w:lvlText w:val=""/>
      <w:lvlJc w:val="left"/>
    </w:lvl>
    <w:lvl w:ilvl="5" w:tplc="B0CAB134">
      <w:numFmt w:val="decimal"/>
      <w:lvlText w:val=""/>
      <w:lvlJc w:val="left"/>
    </w:lvl>
    <w:lvl w:ilvl="6" w:tplc="C996361E">
      <w:numFmt w:val="decimal"/>
      <w:lvlText w:val=""/>
      <w:lvlJc w:val="left"/>
    </w:lvl>
    <w:lvl w:ilvl="7" w:tplc="6450E702">
      <w:numFmt w:val="decimal"/>
      <w:lvlText w:val=""/>
      <w:lvlJc w:val="left"/>
    </w:lvl>
    <w:lvl w:ilvl="8" w:tplc="C6229BA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293"/>
    <w:rsid w:val="0009639F"/>
    <w:rsid w:val="0016445C"/>
    <w:rsid w:val="003F30DE"/>
    <w:rsid w:val="00564A36"/>
    <w:rsid w:val="00596950"/>
    <w:rsid w:val="00643285"/>
    <w:rsid w:val="00710884"/>
    <w:rsid w:val="00726A90"/>
    <w:rsid w:val="00B1238C"/>
    <w:rsid w:val="00CA3D60"/>
    <w:rsid w:val="00DC0F66"/>
    <w:rsid w:val="00F3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7</cp:revision>
  <dcterms:created xsi:type="dcterms:W3CDTF">2017-11-12T17:22:00Z</dcterms:created>
  <dcterms:modified xsi:type="dcterms:W3CDTF">2018-08-21T13:21:00Z</dcterms:modified>
</cp:coreProperties>
</file>