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9" w:rsidRDefault="00465F20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 w:rsidR="005C4A7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5C4A79" w:rsidRDefault="005C4A79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5C4A79" w:rsidRDefault="005C4A79" w:rsidP="005C4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Классы: 10 - 11</w:t>
      </w:r>
    </w:p>
    <w:tbl>
      <w:tblPr>
        <w:tblStyle w:val="a6"/>
        <w:tblW w:w="0" w:type="auto"/>
        <w:tblLook w:val="04A0"/>
      </w:tblPr>
      <w:tblGrid>
        <w:gridCol w:w="3256"/>
        <w:gridCol w:w="7512"/>
      </w:tblGrid>
      <w:tr w:rsidR="005C4A79" w:rsidRPr="00BA66B2" w:rsidTr="005C4A7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A66B2" w:rsidRDefault="005C4A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</w:p>
        </w:tc>
      </w:tr>
      <w:tr w:rsidR="005C4A79" w:rsidRPr="00BA66B2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10 - 11 классы</w:t>
            </w:r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A66B2" w:rsidRDefault="005C4A7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классы. В 2 ч. Ч.1. Учебник (базовый уровень) </w:t>
            </w:r>
            <w:r w:rsidRPr="00BA66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Мордкович А.Г. </w:t>
            </w: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14-е изд., стер. - М.: 2013. - 400 с. </w:t>
            </w:r>
          </w:p>
          <w:p w:rsidR="005C4A79" w:rsidRPr="00BA66B2" w:rsidRDefault="005C4A79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классы. В 2 ч. Ч.2. Задачник (базовый уровень) </w:t>
            </w:r>
            <w:r w:rsidRPr="00BA66B2">
              <w:rPr>
                <w:rFonts w:ascii="Times New Roman" w:hAnsi="Times New Roman" w:cs="Times New Roman"/>
                <w:iCs/>
                <w:sz w:val="24"/>
                <w:szCs w:val="24"/>
              </w:rPr>
              <w:t>Мордкович А.Г. и др.</w:t>
            </w: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 xml:space="preserve"> 14-е изд., стер. - М.: 2013. - 271 с. </w:t>
            </w:r>
          </w:p>
          <w:p w:rsidR="005C4A79" w:rsidRPr="00BA66B2" w:rsidRDefault="005C4A79">
            <w:pPr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Геометрия, 10–11: Учебник для общеобразовательных учреждений/ Л.С. </w:t>
            </w:r>
            <w:proofErr w:type="spellStart"/>
            <w:r w:rsidRPr="00BA6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Атанасян</w:t>
            </w:r>
            <w:proofErr w:type="spellEnd"/>
            <w:r w:rsidRPr="00BA66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В.Ф. Бутузов, С.Б. Кадомцев и др. – М.: Просвещение, 2012.</w:t>
            </w:r>
          </w:p>
        </w:tc>
      </w:tr>
      <w:tr w:rsidR="005C4A79" w:rsidRPr="00BA66B2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Изучение математики на ступени среднего (полного) общего образования направлено на достижение следующих целей: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79" w:rsidRPr="00BA66B2" w:rsidRDefault="005C4A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5C4A79" w:rsidRPr="00BA66B2" w:rsidRDefault="005C4A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5C4A79" w:rsidRPr="00BA66B2" w:rsidRDefault="005C4A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высшей школе;</w:t>
            </w:r>
          </w:p>
          <w:p w:rsidR="005C4A79" w:rsidRPr="00BA66B2" w:rsidRDefault="005C4A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- воспитание средствами математики культуры личности, понимания значимости математики для научно –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5C4A79" w:rsidRPr="00BA66B2" w:rsidRDefault="005C4A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A79" w:rsidRPr="00BA66B2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C4A79" w:rsidRPr="00BA66B2" w:rsidTr="005C4A7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465F20" w:rsidRPr="00BA6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Алгебра 102 часа / год (3часа в неделю)</w:t>
            </w:r>
          </w:p>
          <w:p w:rsidR="005C4A79" w:rsidRPr="00BA66B2" w:rsidRDefault="005C4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Геометрия 68 часов / год (2 часа в неделю)</w:t>
            </w:r>
          </w:p>
          <w:p w:rsidR="00465F20" w:rsidRPr="00BA66B2" w:rsidRDefault="00465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465F20" w:rsidRPr="00BA66B2" w:rsidRDefault="00465F20" w:rsidP="00465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Алгебра 99 часов / год (3часа в неделю)</w:t>
            </w:r>
          </w:p>
          <w:p w:rsidR="00465F20" w:rsidRPr="00BA66B2" w:rsidRDefault="00465F20" w:rsidP="00465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2">
              <w:rPr>
                <w:rFonts w:ascii="Times New Roman" w:hAnsi="Times New Roman" w:cs="Times New Roman"/>
                <w:sz w:val="24"/>
                <w:szCs w:val="24"/>
              </w:rPr>
              <w:t>Геометрия 66 часов / год (2 часа в неделю)</w:t>
            </w:r>
          </w:p>
          <w:p w:rsidR="00465F20" w:rsidRPr="00BA66B2" w:rsidRDefault="00465F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A79" w:rsidRDefault="005C4A79" w:rsidP="005C4A79">
      <w:pPr>
        <w:rPr>
          <w:rFonts w:ascii="Times New Roman" w:hAnsi="Times New Roman" w:cs="Times New Roman"/>
          <w:sz w:val="28"/>
          <w:szCs w:val="28"/>
        </w:rPr>
      </w:pPr>
    </w:p>
    <w:p w:rsidR="005C4A79" w:rsidRDefault="005C4A79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9" w:rsidRDefault="005C4A79" w:rsidP="005C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C4A79" w:rsidSect="005C4A7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4B"/>
    <w:multiLevelType w:val="hybridMultilevel"/>
    <w:tmpl w:val="D3A2901E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1">
    <w:nsid w:val="33C4179C"/>
    <w:multiLevelType w:val="hybridMultilevel"/>
    <w:tmpl w:val="BCE2C194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9AB585D"/>
    <w:multiLevelType w:val="hybridMultilevel"/>
    <w:tmpl w:val="7DA6AB82"/>
    <w:lvl w:ilvl="0" w:tplc="58E4B988">
      <w:start w:val="1"/>
      <w:numFmt w:val="bullet"/>
      <w:lvlText w:val=""/>
      <w:lvlJc w:val="left"/>
      <w:pPr>
        <w:ind w:left="190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60" w:hanging="360"/>
      </w:pPr>
      <w:rPr>
        <w:rFonts w:ascii="Wingdings" w:hAnsi="Wingdings" w:cs="Wingdings" w:hint="default"/>
      </w:rPr>
    </w:lvl>
  </w:abstractNum>
  <w:abstractNum w:abstractNumId="3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B8"/>
    <w:rsid w:val="003E421E"/>
    <w:rsid w:val="00465F20"/>
    <w:rsid w:val="005C4A79"/>
    <w:rsid w:val="00BA66B2"/>
    <w:rsid w:val="00D34602"/>
    <w:rsid w:val="00E5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4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_"/>
    <w:link w:val="1"/>
    <w:locked/>
    <w:rsid w:val="005C4A7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C4A79"/>
    <w:pPr>
      <w:shd w:val="clear" w:color="auto" w:fill="FFFFFF"/>
      <w:spacing w:after="0" w:line="274" w:lineRule="exact"/>
      <w:ind w:hanging="340"/>
      <w:jc w:val="both"/>
    </w:pPr>
    <w:rPr>
      <w:sz w:val="23"/>
      <w:szCs w:val="23"/>
    </w:rPr>
  </w:style>
  <w:style w:type="character" w:customStyle="1" w:styleId="a5">
    <w:name w:val="Основной текст + Полужирный"/>
    <w:rsid w:val="005C4A79"/>
    <w:rPr>
      <w:b/>
      <w:bCs/>
      <w:sz w:val="23"/>
      <w:szCs w:val="23"/>
      <w:shd w:val="clear" w:color="auto" w:fill="FFFFFF"/>
      <w:lang w:bidi="ar-SA"/>
    </w:rPr>
  </w:style>
  <w:style w:type="table" w:styleId="a6">
    <w:name w:val="Table Grid"/>
    <w:basedOn w:val="a1"/>
    <w:uiPriority w:val="39"/>
    <w:rsid w:val="005C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 Романовна</dc:creator>
  <cp:lastModifiedBy>UZER</cp:lastModifiedBy>
  <cp:revision>2</cp:revision>
  <dcterms:created xsi:type="dcterms:W3CDTF">2018-09-03T18:08:00Z</dcterms:created>
  <dcterms:modified xsi:type="dcterms:W3CDTF">2018-09-03T18:08:00Z</dcterms:modified>
</cp:coreProperties>
</file>