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0" w:rsidRPr="007C5FED" w:rsidRDefault="008D6FC5" w:rsidP="00666473">
      <w:pPr>
        <w:pStyle w:val="a3"/>
        <w:spacing w:after="0"/>
        <w:ind w:left="-567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4513" cy="9167854"/>
            <wp:effectExtent l="19050" t="0" r="0" b="0"/>
            <wp:docPr id="3" name="Рисунок 3" descr="C:\Users\Uzer2\Downloads\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2\Downloads\3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13" cy="91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260" w:rsidRPr="007C5FED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6D1260" w:rsidRPr="007C5FED" w:rsidRDefault="006D1260" w:rsidP="006D1260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FB1E2D" w:rsidRPr="006D1260" w:rsidRDefault="00FB1E2D" w:rsidP="00056249">
      <w:pPr>
        <w:pStyle w:val="a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1260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результаты: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B1E2D" w:rsidRPr="006D1260" w:rsidRDefault="00FB1E2D" w:rsidP="00056249">
      <w:pPr>
        <w:pStyle w:val="a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6D1260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6D12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результаты: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информации о книгах;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391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оценку событий;</w:t>
      </w:r>
    </w:p>
    <w:p w:rsidR="00FB1E2D" w:rsidRPr="006D1260" w:rsidRDefault="00FB1E2D" w:rsidP="00056249">
      <w:pPr>
        <w:pStyle w:val="a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1260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результаты: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достижение необходимого для продолжения образования уровня читательской компетентности, общего речевого разви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ведческих понятий;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 краткую аннотацию;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B1E2D" w:rsidRPr="00056249" w:rsidRDefault="00FB1E2D" w:rsidP="006D126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</w:t>
      </w:r>
    </w:p>
    <w:p w:rsidR="00FB1E2D" w:rsidRPr="006D1260" w:rsidRDefault="00FB1E2D" w:rsidP="008D6FC5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26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</w:t>
      </w:r>
    </w:p>
    <w:p w:rsidR="00C63A5C" w:rsidRDefault="00C63A5C" w:rsidP="00056249">
      <w:pPr>
        <w:pStyle w:val="a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63A5C" w:rsidRPr="001910FF" w:rsidRDefault="00C63A5C" w:rsidP="00056249">
      <w:pPr>
        <w:pStyle w:val="a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910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 класс.</w:t>
      </w:r>
    </w:p>
    <w:p w:rsidR="00C63A5C" w:rsidRPr="00C63A5C" w:rsidRDefault="00C63A5C" w:rsidP="00C63A5C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 читатель? Моя любимая книга.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Что такое книга и библиотека. (э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кскурсия в сельскую библиотеку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).</w:t>
      </w:r>
      <w:r w:rsidR="001910FF"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Домашняя</w:t>
      </w: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библиотека. </w:t>
      </w:r>
      <w:r w:rsidR="001910FF"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Упражнения по</w:t>
      </w: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скорочтению (речевое дыхание и артикуля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ция «Пятно ясного видения». «Часики». Прием «Лесенка». Складывание 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слов из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частей.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Найди слова в цепочках. Струп-тест. «Слева-направо, сверху-вниз». «Эрудит».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 с текстом. (упражнения на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развитие ассоциативной памяти). </w:t>
      </w: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Работа с текстом. (упражнения на развитие внимания).  «Зачеркивание». </w:t>
      </w:r>
    </w:p>
    <w:p w:rsidR="001910FF" w:rsidRPr="001910FF" w:rsidRDefault="00C63A5C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proofErr w:type="spellStart"/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Фотоглаз</w:t>
      </w:r>
      <w:proofErr w:type="spellEnd"/>
      <w:r w:rsidRPr="00C63A5C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 «За решеткой». «Начало и конец». </w:t>
      </w:r>
      <w:r w:rsidR="001910FF"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Чтение текста с пропущенной частью.</w:t>
      </w:r>
    </w:p>
    <w:p w:rsidR="00C63A5C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«Путаница»."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Круть-верть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«Секундомер».</w:t>
      </w:r>
    </w:p>
    <w:p w:rsidR="001910FF" w:rsidRDefault="001910FF" w:rsidP="001910FF">
      <w:pPr>
        <w:pStyle w:val="a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</w:t>
      </w:r>
      <w:r w:rsidRPr="001910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класс.</w:t>
      </w:r>
    </w:p>
    <w:p w:rsidR="001910FF" w:rsidRPr="001910FF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бота с текстом. Слитное чтение.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Чтение по верхней части букв, по нижней части букв.</w:t>
      </w:r>
    </w:p>
    <w:p w:rsidR="001910FF" w:rsidRPr="001910FF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Вверх тормашками. Задом наперед. Чтение без гласных букв.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текста с "вращающимися" буквами. Чтение с указкой. Чтение с дырками. Загаданное слово. Слитное чтение.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Смысловое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чтение. Прием «Начало и конец». Параллельное чтение. Прыжок-остановка.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Секундомер.</w:t>
      </w:r>
    </w:p>
    <w:p w:rsidR="001910FF" w:rsidRPr="001910FF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Смысловое чтение. Матрешка.</w:t>
      </w:r>
    </w:p>
    <w:p w:rsidR="001910FF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Смысловое чтение. Матрешка. Заколдованные слова. Спринт. Догонялки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proofErr w:type="gramEnd"/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Голова и хвост».</w:t>
      </w:r>
    </w:p>
    <w:p w:rsidR="001910FF" w:rsidRDefault="001910FF" w:rsidP="001910FF">
      <w:pPr>
        <w:pStyle w:val="a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7</w:t>
      </w:r>
      <w:r w:rsidRPr="001910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класс.</w:t>
      </w:r>
    </w:p>
    <w:p w:rsidR="001910FF" w:rsidRPr="001910FF" w:rsidRDefault="001910FF" w:rsidP="001910FF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Смысловое чтение.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Жужжащее чтение. Параллельное чтение. Прыжок-остановка. Очередь. </w:t>
      </w:r>
      <w:r w:rsidRPr="001910FF">
        <w:rPr>
          <w:rFonts w:ascii="Times New Roman" w:eastAsia="Times New Roman" w:hAnsi="Times New Roman"/>
          <w:iCs/>
          <w:sz w:val="24"/>
          <w:szCs w:val="24"/>
          <w:lang w:eastAsia="ru-RU"/>
        </w:rPr>
        <w:t>Буксир.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текстом: поиск информации и понимание прочитанного</w:t>
      </w:r>
      <w:r w:rsidR="00391E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FB1E2D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</w:t>
      </w:r>
      <w:proofErr w:type="spellStart"/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 xml:space="preserve">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</w:t>
      </w: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неявном виде. Использование формальных элементов текста для поиска нужной информации. Работа с несколькими текстами.</w:t>
      </w:r>
    </w:p>
    <w:p w:rsidR="001910FF" w:rsidRDefault="001910FF" w:rsidP="0005624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 класс.</w:t>
      </w:r>
    </w:p>
    <w:p w:rsidR="001910FF" w:rsidRPr="001910FF" w:rsidRDefault="001910FF" w:rsidP="001910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0F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книги. Летописи.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Рукописные книги. Первопечатник </w:t>
      </w:r>
      <w:r w:rsidRPr="001910FF">
        <w:rPr>
          <w:rFonts w:ascii="Times New Roman" w:eastAsia="Times New Roman" w:hAnsi="Times New Roman"/>
          <w:sz w:val="24"/>
          <w:szCs w:val="24"/>
          <w:lang w:eastAsia="ru-RU"/>
        </w:rPr>
        <w:t>Иван Фёдоров.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текстом: преобразование и интерпретация информации</w:t>
      </w:r>
      <w:r w:rsidR="00391E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</w:t>
      </w:r>
      <w:r w:rsidR="00391E9A">
        <w:rPr>
          <w:rFonts w:ascii="Times New Roman" w:eastAsia="Times New Roman" w:hAnsi="Times New Roman"/>
          <w:sz w:val="24"/>
          <w:szCs w:val="24"/>
          <w:lang w:eastAsia="ru-RU"/>
        </w:rPr>
        <w:t xml:space="preserve">и ключевых слов, </w:t>
      </w:r>
      <w:proofErr w:type="spellStart"/>
      <w:r w:rsidR="00391E9A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E2D" w:rsidRPr="00056249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текстом: оценка информации</w:t>
      </w:r>
    </w:p>
    <w:p w:rsidR="00FB1E2D" w:rsidRDefault="00FB1E2D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49">
        <w:rPr>
          <w:rFonts w:ascii="Times New Roman" w:eastAsia="Times New Roman" w:hAnsi="Times New Roman"/>
          <w:sz w:val="24"/>
          <w:szCs w:val="24"/>
          <w:lang w:eastAsia="ru-RU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</w:t>
      </w:r>
    </w:p>
    <w:p w:rsidR="008D6FC5" w:rsidRDefault="008D6FC5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и виды деятельности: чтение вслух, беседа, пересказ. Библиотечный урок, книжная выставка.</w:t>
      </w:r>
    </w:p>
    <w:p w:rsidR="008D6FC5" w:rsidRPr="00056249" w:rsidRDefault="008D6FC5" w:rsidP="0005624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года предусмотрена промежуточная аттестация в форме индивидуального или коллективного проекта.</w:t>
      </w:r>
    </w:p>
    <w:p w:rsidR="005B360F" w:rsidRDefault="005B360F" w:rsidP="005B360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60F" w:rsidRPr="005B360F" w:rsidRDefault="005B360F" w:rsidP="005B360F">
      <w:pPr>
        <w:pStyle w:val="a4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5B360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B360F" w:rsidRPr="005B360F" w:rsidRDefault="005B360F" w:rsidP="005B360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60F" w:rsidRPr="005B360F" w:rsidRDefault="005B360F" w:rsidP="005B360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5 класс (34 часа)</w:t>
      </w:r>
    </w:p>
    <w:tbl>
      <w:tblPr>
        <w:tblStyle w:val="a5"/>
        <w:tblW w:w="0" w:type="auto"/>
        <w:tblLook w:val="04A0"/>
      </w:tblPr>
      <w:tblGrid>
        <w:gridCol w:w="743"/>
        <w:gridCol w:w="7329"/>
        <w:gridCol w:w="1499"/>
      </w:tblGrid>
      <w:tr w:rsidR="002A54CF" w:rsidRPr="00C63A5C" w:rsidTr="000D222E">
        <w:tc>
          <w:tcPr>
            <w:tcW w:w="746" w:type="dxa"/>
          </w:tcPr>
          <w:p w:rsidR="002A54CF" w:rsidRPr="00C63A5C" w:rsidRDefault="002A54CF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63A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05" w:type="dxa"/>
          </w:tcPr>
          <w:p w:rsidR="002A54CF" w:rsidRPr="00C63A5C" w:rsidRDefault="002A54CF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20" w:type="dxa"/>
          </w:tcPr>
          <w:p w:rsidR="002A54CF" w:rsidRPr="00C63A5C" w:rsidRDefault="002A54CF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54CF" w:rsidRPr="00C63A5C" w:rsidTr="000D222E">
        <w:tc>
          <w:tcPr>
            <w:tcW w:w="746" w:type="dxa"/>
          </w:tcPr>
          <w:p w:rsidR="002A54CF" w:rsidRPr="00C63A5C" w:rsidRDefault="002A54CF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2A54CF" w:rsidRPr="00C63A5C" w:rsidRDefault="002A54CF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Какой я читатель? Моя любимая книга.</w:t>
            </w:r>
          </w:p>
        </w:tc>
        <w:tc>
          <w:tcPr>
            <w:tcW w:w="1420" w:type="dxa"/>
          </w:tcPr>
          <w:p w:rsidR="002A54CF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4CF" w:rsidRPr="00C63A5C" w:rsidTr="000D222E">
        <w:tc>
          <w:tcPr>
            <w:tcW w:w="746" w:type="dxa"/>
          </w:tcPr>
          <w:p w:rsidR="002A54CF" w:rsidRPr="00C63A5C" w:rsidRDefault="002A54CF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2A54CF" w:rsidRPr="00C63A5C" w:rsidRDefault="00E00D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iCs/>
                <w:sz w:val="24"/>
                <w:szCs w:val="24"/>
              </w:rPr>
              <w:t>Что такое книга и библиотека. (экскурсия в сельскую библиотеку)</w:t>
            </w:r>
          </w:p>
        </w:tc>
        <w:tc>
          <w:tcPr>
            <w:tcW w:w="1420" w:type="dxa"/>
          </w:tcPr>
          <w:p w:rsidR="002A54CF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Домашняя библиотека. Надо много читать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стартовой скорости чтения и первичного понимания текста (работа с электронным тренажером)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C63A5C">
              <w:rPr>
                <w:rStyle w:val="a7"/>
                <w:b w:val="0"/>
                <w:color w:val="000000"/>
              </w:rPr>
              <w:t>Упражнения  по скорочтению (речевое дыхание и артикуляция)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C63A5C" w:rsidP="00E00D5C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 w:rsidRPr="00C63A5C">
              <w:rPr>
                <w:rStyle w:val="a7"/>
                <w:b w:val="0"/>
                <w:color w:val="000000"/>
              </w:rPr>
              <w:t>Упражнения по</w:t>
            </w:r>
            <w:r w:rsidR="00E00D5C" w:rsidRPr="00C63A5C">
              <w:rPr>
                <w:rStyle w:val="a7"/>
                <w:b w:val="0"/>
                <w:color w:val="000000"/>
              </w:rPr>
              <w:t xml:space="preserve"> скорочтению (расширение поля зрения). «Пятно ясного видения».</w:t>
            </w:r>
            <w:r w:rsidR="000E5126" w:rsidRPr="00C63A5C">
              <w:rPr>
                <w:rStyle w:val="a7"/>
                <w:b w:val="0"/>
                <w:color w:val="000000"/>
              </w:rPr>
              <w:t xml:space="preserve"> «Часики».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E00D5C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</w:t>
            </w:r>
            <w:r w:rsidR="00E00D5C" w:rsidRPr="00C63A5C">
              <w:rPr>
                <w:rFonts w:ascii="Times New Roman" w:hAnsi="Times New Roman"/>
                <w:sz w:val="24"/>
                <w:szCs w:val="24"/>
              </w:rPr>
              <w:t>Прием «Лесенка».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C37A10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</w:t>
            </w:r>
            <w:r w:rsidR="00C37A10" w:rsidRPr="00C63A5C">
              <w:rPr>
                <w:rFonts w:ascii="Times New Roman" w:hAnsi="Times New Roman"/>
                <w:sz w:val="24"/>
                <w:szCs w:val="24"/>
              </w:rPr>
              <w:t>Складывание слов  из частей.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0D222E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 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>Складывание слов  из частей.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C37A10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</w:t>
            </w:r>
            <w:r w:rsidR="00C37A10" w:rsidRPr="00C63A5C">
              <w:rPr>
                <w:rFonts w:ascii="Times New Roman" w:hAnsi="Times New Roman"/>
                <w:sz w:val="24"/>
                <w:szCs w:val="24"/>
              </w:rPr>
              <w:t>Найди слова в цепочках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C37A10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Струп-тест.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C37A10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 </w:t>
            </w:r>
            <w:r w:rsidR="00C37A10" w:rsidRPr="00C63A5C">
              <w:rPr>
                <w:rFonts w:ascii="Times New Roman" w:hAnsi="Times New Roman"/>
                <w:sz w:val="24"/>
                <w:szCs w:val="24"/>
              </w:rPr>
              <w:t>«Слева-направо, сверху-вниз».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63A5C" w:rsidP="00E00D5C">
            <w:p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C37A10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 «</w:t>
            </w:r>
            <w:r w:rsidR="00C37A10" w:rsidRPr="00C63A5C">
              <w:rPr>
                <w:rFonts w:ascii="Times New Roman" w:hAnsi="Times New Roman"/>
                <w:sz w:val="24"/>
                <w:szCs w:val="24"/>
              </w:rPr>
              <w:t>Эрудит».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37A10" w:rsidP="00E00D5C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(упражнения на развитие ассоциативной памяти)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(упражнения на развитие внимания).  «Зачеркивание»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>.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(упражнения на развитие внимания).  «Зачеркивание».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(упражнения на развитие внимания). «</w:t>
            </w:r>
            <w:proofErr w:type="spellStart"/>
            <w:r w:rsidRPr="00C63A5C">
              <w:rPr>
                <w:rFonts w:ascii="Times New Roman" w:hAnsi="Times New Roman"/>
                <w:sz w:val="24"/>
                <w:szCs w:val="24"/>
              </w:rPr>
              <w:t>Фотоглаз</w:t>
            </w:r>
            <w:proofErr w:type="spellEnd"/>
            <w:r w:rsidRPr="00C63A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Складывание слов  из частей.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Обогащение словарного запаса «Имена»,  «Синонимы»,  «Антонимы»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37A10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Работа с текстом. 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>«За решеткой».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Прием «За решеткой».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37A10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 xml:space="preserve"> Прием «Начало и конец».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Прием «Начало и конец».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37A10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 xml:space="preserve"> Чтение текста с пропущенной частью.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Чтение текста с пропущенной частью.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10" w:rsidRPr="00C63A5C" w:rsidTr="000D222E">
        <w:tc>
          <w:tcPr>
            <w:tcW w:w="746" w:type="dxa"/>
          </w:tcPr>
          <w:p w:rsidR="00C37A10" w:rsidRPr="00C63A5C" w:rsidRDefault="00C37A10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C37A10" w:rsidRPr="00C63A5C" w:rsidRDefault="00C37A10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0D222E" w:rsidRPr="00C63A5C">
              <w:rPr>
                <w:rFonts w:ascii="Times New Roman" w:hAnsi="Times New Roman"/>
                <w:sz w:val="24"/>
                <w:szCs w:val="24"/>
              </w:rPr>
              <w:t xml:space="preserve"> Прием «Путаница».</w:t>
            </w:r>
          </w:p>
        </w:tc>
        <w:tc>
          <w:tcPr>
            <w:tcW w:w="1420" w:type="dxa"/>
          </w:tcPr>
          <w:p w:rsidR="00C37A10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Прием «Путаница».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Работа с текстом. Прием </w:t>
            </w:r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</w:t>
            </w:r>
            <w:proofErr w:type="spellStart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Круть-верть</w:t>
            </w:r>
            <w:proofErr w:type="spellEnd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Работа с текстом. Прием </w:t>
            </w:r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</w:t>
            </w:r>
            <w:proofErr w:type="spellStart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Круть-верть</w:t>
            </w:r>
            <w:proofErr w:type="spellEnd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1A1A31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Электронный тренинг по развитию навыков быстрого чтения О.Ткачевой.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D222E">
        <w:tc>
          <w:tcPr>
            <w:tcW w:w="746" w:type="dxa"/>
          </w:tcPr>
          <w:p w:rsidR="000D222E" w:rsidRPr="00C63A5C" w:rsidRDefault="000D222E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0D222E" w:rsidRPr="00C63A5C" w:rsidRDefault="000D222E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Прием «Секундомер».</w:t>
            </w:r>
          </w:p>
        </w:tc>
        <w:tc>
          <w:tcPr>
            <w:tcW w:w="1420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BC288B" w:rsidP="00E00D5C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0D5C" w:rsidRPr="00C63A5C" w:rsidTr="000D222E">
        <w:tc>
          <w:tcPr>
            <w:tcW w:w="746" w:type="dxa"/>
          </w:tcPr>
          <w:p w:rsidR="00E00D5C" w:rsidRPr="00C63A5C" w:rsidRDefault="00E00D5C" w:rsidP="002A54C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E00D5C" w:rsidRPr="00C63A5C" w:rsidRDefault="00E00D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Праздник «Я – настоящий читатель!»</w:t>
            </w:r>
          </w:p>
        </w:tc>
        <w:tc>
          <w:tcPr>
            <w:tcW w:w="1420" w:type="dxa"/>
          </w:tcPr>
          <w:p w:rsidR="00E00D5C" w:rsidRPr="00C63A5C" w:rsidRDefault="000D222E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1E2D" w:rsidRPr="00C63A5C" w:rsidRDefault="00FB1E2D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0D222E" w:rsidRPr="00C63A5C" w:rsidRDefault="000D222E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0D222E" w:rsidRPr="00C63A5C" w:rsidRDefault="000D222E" w:rsidP="000D222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5C">
        <w:rPr>
          <w:rFonts w:ascii="Times New Roman" w:hAnsi="Times New Roman"/>
          <w:b/>
          <w:sz w:val="24"/>
          <w:szCs w:val="24"/>
        </w:rPr>
        <w:t>6 класс (34 часа)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478"/>
        <w:gridCol w:w="1276"/>
      </w:tblGrid>
      <w:tr w:rsidR="000D222E" w:rsidRPr="00C63A5C" w:rsidTr="000E5126">
        <w:tc>
          <w:tcPr>
            <w:tcW w:w="817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63A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78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0D222E" w:rsidRPr="00C63A5C" w:rsidRDefault="000D222E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22E" w:rsidRPr="00C63A5C" w:rsidTr="000E5126">
        <w:tc>
          <w:tcPr>
            <w:tcW w:w="817" w:type="dxa"/>
          </w:tcPr>
          <w:p w:rsidR="000D222E" w:rsidRPr="00C63A5C" w:rsidRDefault="000D222E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D222E" w:rsidRPr="00C63A5C" w:rsidRDefault="000D222E" w:rsidP="000E5126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126" w:rsidRPr="00C63A5C">
              <w:rPr>
                <w:rFonts w:ascii="Times New Roman" w:hAnsi="Times New Roman"/>
                <w:sz w:val="24"/>
                <w:szCs w:val="24"/>
              </w:rPr>
              <w:t xml:space="preserve">Мое представление о хорошем читателе. 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1276" w:type="dxa"/>
          </w:tcPr>
          <w:p w:rsidR="000D222E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E5126">
        <w:tc>
          <w:tcPr>
            <w:tcW w:w="817" w:type="dxa"/>
          </w:tcPr>
          <w:p w:rsidR="000D222E" w:rsidRPr="00C63A5C" w:rsidRDefault="000D222E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D222E" w:rsidRPr="00C63A5C" w:rsidRDefault="000D222E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Домашняя библиотека. Надо много читать</w:t>
            </w:r>
          </w:p>
        </w:tc>
        <w:tc>
          <w:tcPr>
            <w:tcW w:w="1276" w:type="dxa"/>
          </w:tcPr>
          <w:p w:rsidR="000D222E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22E" w:rsidRPr="00C63A5C" w:rsidTr="000E5126">
        <w:tc>
          <w:tcPr>
            <w:tcW w:w="817" w:type="dxa"/>
          </w:tcPr>
          <w:p w:rsidR="000D222E" w:rsidRPr="00C63A5C" w:rsidRDefault="000D222E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D222E" w:rsidRPr="00C63A5C" w:rsidRDefault="000D222E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стартовой скорости чтения и первичного понимания текста (работа с электронным тренажером)</w:t>
            </w:r>
          </w:p>
        </w:tc>
        <w:tc>
          <w:tcPr>
            <w:tcW w:w="1276" w:type="dxa"/>
          </w:tcPr>
          <w:p w:rsidR="000D222E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126" w:rsidRPr="00C63A5C" w:rsidTr="000E5126">
        <w:tc>
          <w:tcPr>
            <w:tcW w:w="817" w:type="dxa"/>
          </w:tcPr>
          <w:p w:rsidR="000E5126" w:rsidRPr="00C63A5C" w:rsidRDefault="000E5126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E5126" w:rsidRPr="00C63A5C" w:rsidRDefault="00C63A5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0E5126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Струп-тест. «Пятно ясного видения».</w:t>
            </w:r>
          </w:p>
        </w:tc>
        <w:tc>
          <w:tcPr>
            <w:tcW w:w="1276" w:type="dxa"/>
          </w:tcPr>
          <w:p w:rsidR="000E5126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126" w:rsidRPr="00C63A5C" w:rsidTr="000E5126">
        <w:tc>
          <w:tcPr>
            <w:tcW w:w="817" w:type="dxa"/>
          </w:tcPr>
          <w:p w:rsidR="000E5126" w:rsidRPr="00C63A5C" w:rsidRDefault="000E5126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E5126" w:rsidRPr="00C63A5C" w:rsidRDefault="00C63A5C" w:rsidP="001A1A31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Упражнения по</w:t>
            </w:r>
            <w:r w:rsidR="000E5126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скорочтению. </w:t>
            </w:r>
            <w:r w:rsidR="000E5126" w:rsidRPr="00C63A5C">
              <w:rPr>
                <w:rFonts w:ascii="Times New Roman" w:hAnsi="Times New Roman"/>
                <w:sz w:val="24"/>
                <w:szCs w:val="24"/>
              </w:rPr>
              <w:t xml:space="preserve">«Слева-направо, сверху-вниз». </w:t>
            </w:r>
            <w:r w:rsidR="000E5126" w:rsidRPr="00C63A5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r w:rsidR="000E5126" w:rsidRPr="00C63A5C">
              <w:rPr>
                <w:rFonts w:ascii="Times New Roman" w:hAnsi="Times New Roman"/>
                <w:sz w:val="24"/>
                <w:szCs w:val="24"/>
              </w:rPr>
              <w:t>Эрудит».</w:t>
            </w:r>
          </w:p>
        </w:tc>
        <w:tc>
          <w:tcPr>
            <w:tcW w:w="1276" w:type="dxa"/>
          </w:tcPr>
          <w:p w:rsidR="000E5126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Слитное чтение.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126" w:rsidRPr="00C63A5C" w:rsidTr="000E5126">
        <w:tc>
          <w:tcPr>
            <w:tcW w:w="817" w:type="dxa"/>
          </w:tcPr>
          <w:p w:rsidR="000E5126" w:rsidRPr="00C63A5C" w:rsidRDefault="000E5126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E5126" w:rsidRPr="00C63A5C" w:rsidRDefault="00BC288B" w:rsidP="001A1A31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="00155A4C"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верхней части букв, по нижней части букв.</w:t>
            </w:r>
          </w:p>
        </w:tc>
        <w:tc>
          <w:tcPr>
            <w:tcW w:w="1276" w:type="dxa"/>
          </w:tcPr>
          <w:p w:rsidR="000E5126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Работа с текстом. Прием </w:t>
            </w:r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</w:t>
            </w:r>
            <w:proofErr w:type="spellStart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Круть-верть</w:t>
            </w:r>
            <w:proofErr w:type="spellEnd"/>
            <w:r w:rsidRPr="00C63A5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Вверх тормашками.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Задом наперед.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без гласных букв.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sz w:val="24"/>
                <w:szCs w:val="24"/>
              </w:rPr>
              <w:t xml:space="preserve"> Чтение текста </w:t>
            </w:r>
            <w:r w:rsidR="00155A4C" w:rsidRPr="00C63A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"вращающимися" буквами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hAnsi="Times New Roman"/>
                <w:sz w:val="24"/>
                <w:szCs w:val="24"/>
              </w:rPr>
              <w:t xml:space="preserve"> Чтение с указкой.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Чтение с дырками.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Загаданное слово.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155A4C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Слитное чтение.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88B" w:rsidRPr="00C63A5C" w:rsidTr="000E5126">
        <w:tc>
          <w:tcPr>
            <w:tcW w:w="817" w:type="dxa"/>
          </w:tcPr>
          <w:p w:rsidR="00BC288B" w:rsidRPr="00C63A5C" w:rsidRDefault="00BC288B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C288B" w:rsidRPr="00C63A5C" w:rsidRDefault="00BC288B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BC288B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Прием «Начало и конец».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Параллельное чтение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Параллельное чтение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Прыжок-остановка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Прыжок-остановка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6C4A34" w:rsidRPr="00C6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812" w:rsidRPr="00C63A5C">
              <w:rPr>
                <w:rFonts w:ascii="Times New Roman" w:hAnsi="Times New Roman"/>
                <w:sz w:val="24"/>
                <w:szCs w:val="24"/>
              </w:rPr>
              <w:t>Секундомер.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hAnsi="Times New Roman"/>
                <w:sz w:val="24"/>
                <w:szCs w:val="24"/>
              </w:rPr>
              <w:t xml:space="preserve"> Секундомер.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Матрешка.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Матрешка.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Заколдованные слова.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A1A31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Электронный тренинг по развитию навыков быстрого чтения О.Ткачевой.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Спринт.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155A4C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="00282812"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Догонялки.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4C" w:rsidRPr="00C63A5C" w:rsidTr="000E5126">
        <w:tc>
          <w:tcPr>
            <w:tcW w:w="817" w:type="dxa"/>
          </w:tcPr>
          <w:p w:rsidR="00155A4C" w:rsidRPr="00C63A5C" w:rsidRDefault="00155A4C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55A4C" w:rsidRPr="00C63A5C" w:rsidRDefault="00282812" w:rsidP="001A1A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Догонялки.</w:t>
            </w:r>
          </w:p>
        </w:tc>
        <w:tc>
          <w:tcPr>
            <w:tcW w:w="1276" w:type="dxa"/>
          </w:tcPr>
          <w:p w:rsidR="00155A4C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812" w:rsidRPr="00C63A5C" w:rsidTr="000E5126">
        <w:tc>
          <w:tcPr>
            <w:tcW w:w="817" w:type="dxa"/>
          </w:tcPr>
          <w:p w:rsidR="00282812" w:rsidRPr="00C63A5C" w:rsidRDefault="00282812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82812" w:rsidRPr="00C63A5C" w:rsidRDefault="00282812" w:rsidP="001A1A31">
            <w:pPr>
              <w:rPr>
                <w:rFonts w:ascii="Times New Roman" w:eastAsia="Century Gothic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="Century Gothic" w:hAnsi="Times New Roman"/>
                <w:sz w:val="24"/>
                <w:szCs w:val="24"/>
              </w:rPr>
              <w:t xml:space="preserve"> «Голова и хвост».</w:t>
            </w:r>
          </w:p>
        </w:tc>
        <w:tc>
          <w:tcPr>
            <w:tcW w:w="1276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812" w:rsidRPr="00C63A5C" w:rsidTr="000E5126">
        <w:tc>
          <w:tcPr>
            <w:tcW w:w="817" w:type="dxa"/>
          </w:tcPr>
          <w:p w:rsidR="00282812" w:rsidRPr="00C63A5C" w:rsidRDefault="00282812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82812" w:rsidRPr="00C63A5C" w:rsidRDefault="00282812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126" w:rsidRPr="00C63A5C" w:rsidTr="000E5126">
        <w:tc>
          <w:tcPr>
            <w:tcW w:w="817" w:type="dxa"/>
          </w:tcPr>
          <w:p w:rsidR="000E5126" w:rsidRPr="00C63A5C" w:rsidRDefault="000E5126" w:rsidP="000D222E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0E5126" w:rsidRPr="00C63A5C" w:rsidRDefault="000E5126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«Как хорошо уметь читать».</w:t>
            </w:r>
          </w:p>
        </w:tc>
        <w:tc>
          <w:tcPr>
            <w:tcW w:w="1276" w:type="dxa"/>
          </w:tcPr>
          <w:p w:rsidR="000E5126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222E" w:rsidRPr="00C63A5C" w:rsidRDefault="000D222E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282812" w:rsidRPr="00C63A5C" w:rsidRDefault="00282812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282812" w:rsidRPr="00C63A5C" w:rsidRDefault="00282812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282812" w:rsidRPr="00C63A5C" w:rsidRDefault="00282812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282812" w:rsidRPr="00C63A5C" w:rsidRDefault="00282812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282812" w:rsidRPr="00C63A5C" w:rsidRDefault="00282812" w:rsidP="0028281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5C">
        <w:rPr>
          <w:rFonts w:ascii="Times New Roman" w:hAnsi="Times New Roman"/>
          <w:b/>
          <w:sz w:val="24"/>
          <w:szCs w:val="24"/>
        </w:rPr>
        <w:t>7 класс (34 часа)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478"/>
        <w:gridCol w:w="1276"/>
      </w:tblGrid>
      <w:tr w:rsidR="00282812" w:rsidRPr="00C63A5C" w:rsidTr="001A1A31">
        <w:tc>
          <w:tcPr>
            <w:tcW w:w="817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63A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78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2812" w:rsidRPr="00C63A5C" w:rsidTr="001A1A31">
        <w:tc>
          <w:tcPr>
            <w:tcW w:w="817" w:type="dxa"/>
          </w:tcPr>
          <w:p w:rsidR="00282812" w:rsidRPr="00C63A5C" w:rsidRDefault="00282812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82812" w:rsidRPr="00C63A5C" w:rsidRDefault="00282812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A34" w:rsidRPr="00C63A5C">
              <w:rPr>
                <w:rFonts w:ascii="Times New Roman" w:hAnsi="Times New Roman"/>
                <w:sz w:val="24"/>
                <w:szCs w:val="24"/>
              </w:rPr>
              <w:t>Роль книги</w:t>
            </w:r>
            <w:r w:rsidR="009402FA" w:rsidRPr="00C63A5C">
              <w:rPr>
                <w:rFonts w:ascii="Times New Roman" w:hAnsi="Times New Roman"/>
                <w:sz w:val="24"/>
                <w:szCs w:val="24"/>
              </w:rPr>
              <w:t xml:space="preserve"> в жизни человека. </w:t>
            </w:r>
          </w:p>
        </w:tc>
        <w:tc>
          <w:tcPr>
            <w:tcW w:w="1276" w:type="dxa"/>
          </w:tcPr>
          <w:p w:rsidR="00282812" w:rsidRPr="00C63A5C" w:rsidRDefault="00282812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812" w:rsidRPr="00C63A5C" w:rsidTr="001A1A31">
        <w:tc>
          <w:tcPr>
            <w:tcW w:w="817" w:type="dxa"/>
          </w:tcPr>
          <w:p w:rsidR="00282812" w:rsidRPr="00C63A5C" w:rsidRDefault="00282812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82812" w:rsidRPr="00C63A5C" w:rsidRDefault="00282812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282812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812" w:rsidRPr="00C63A5C" w:rsidTr="001A1A31">
        <w:tc>
          <w:tcPr>
            <w:tcW w:w="817" w:type="dxa"/>
          </w:tcPr>
          <w:p w:rsidR="00282812" w:rsidRPr="00C63A5C" w:rsidRDefault="00282812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82812" w:rsidRPr="00C63A5C" w:rsidRDefault="00282812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Быстрое чтение</w:t>
            </w:r>
            <w:r w:rsidR="006C4A34" w:rsidRPr="00C63A5C">
              <w:rPr>
                <w:rFonts w:ascii="Times New Roman" w:hAnsi="Times New Roman"/>
                <w:sz w:val="24"/>
                <w:szCs w:val="24"/>
              </w:rPr>
              <w:t>.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 xml:space="preserve"> Читаем всё, что задано.</w:t>
            </w:r>
          </w:p>
        </w:tc>
        <w:tc>
          <w:tcPr>
            <w:tcW w:w="1276" w:type="dxa"/>
          </w:tcPr>
          <w:p w:rsidR="00282812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C63A5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Упражнения по</w:t>
            </w:r>
            <w:r w:rsidR="006C4A34" w:rsidRPr="00C63A5C">
              <w:rPr>
                <w:rFonts w:ascii="Times New Roman" w:hAnsi="Times New Roman"/>
                <w:sz w:val="24"/>
                <w:szCs w:val="24"/>
              </w:rPr>
              <w:t xml:space="preserve"> скорочтению. Струп-тест. «Пятно ясного видения».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C63A5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Упражнения по</w:t>
            </w:r>
            <w:r w:rsidR="006C4A34" w:rsidRPr="00C63A5C">
              <w:rPr>
                <w:rFonts w:ascii="Times New Roman" w:hAnsi="Times New Roman"/>
                <w:sz w:val="24"/>
                <w:szCs w:val="24"/>
              </w:rPr>
              <w:t xml:space="preserve"> скорочтению. Упражнения на развитие речевого дыхания и артикуляции,  «Часики».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Жужжащее чтение.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Жужжащее чтение.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Секундомер.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Секундомер.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Догонялки.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Догонялки.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Параллельное чтение.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Параллельное чтение.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Прыжок-остановка.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6C4A34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Смысловое чтение. </w:t>
            </w:r>
            <w:r w:rsidR="005830ED" w:rsidRPr="00C63A5C">
              <w:rPr>
                <w:rFonts w:ascii="Times New Roman" w:hAnsi="Times New Roman"/>
                <w:sz w:val="24"/>
                <w:szCs w:val="24"/>
              </w:rPr>
              <w:t>Очередь.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A34" w:rsidRPr="00C63A5C" w:rsidTr="001A1A31">
        <w:tc>
          <w:tcPr>
            <w:tcW w:w="817" w:type="dxa"/>
          </w:tcPr>
          <w:p w:rsidR="006C4A34" w:rsidRPr="00C63A5C" w:rsidRDefault="006C4A34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C4A34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Очередь.</w:t>
            </w:r>
          </w:p>
        </w:tc>
        <w:tc>
          <w:tcPr>
            <w:tcW w:w="1276" w:type="dxa"/>
          </w:tcPr>
          <w:p w:rsidR="006C4A34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Буксир.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Буксир.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текстом: поиск информации и понимание прочитанного.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текстом: поиск информации и понимание прочитанного.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Зрительный диктант.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Зрительный диктант.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 xml:space="preserve">Работа с текстом. </w:t>
            </w:r>
            <w:proofErr w:type="spellStart"/>
            <w:r w:rsidRPr="00C63A5C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63A5C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Восстановление деформированного текста.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Восстановление деформированного текста.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Об одном по-разному.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Об одном по-разному.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Нахождение в тексте конкретных сведений и фактов.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5830ED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Работа по восстановлению текста.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0ED" w:rsidRPr="00C63A5C" w:rsidTr="001A1A31">
        <w:tc>
          <w:tcPr>
            <w:tcW w:w="817" w:type="dxa"/>
          </w:tcPr>
          <w:p w:rsidR="005830ED" w:rsidRPr="00C63A5C" w:rsidRDefault="005830ED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830ED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Электронный тренинг по развитию навыков быстрого чтения О.Ткачевой.</w:t>
            </w:r>
          </w:p>
        </w:tc>
        <w:tc>
          <w:tcPr>
            <w:tcW w:w="1276" w:type="dxa"/>
          </w:tcPr>
          <w:p w:rsidR="005830ED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Электронный тренинг по развитию навыков быстрого чтения О.Ткачевой.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28281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Читаем, думаем, размышляем.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9402F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5C">
        <w:rPr>
          <w:rFonts w:ascii="Times New Roman" w:hAnsi="Times New Roman"/>
          <w:b/>
          <w:sz w:val="24"/>
          <w:szCs w:val="24"/>
        </w:rPr>
        <w:t>8 класс (34 часа)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478"/>
        <w:gridCol w:w="1276"/>
      </w:tblGrid>
      <w:tr w:rsidR="009402FA" w:rsidRPr="00C63A5C" w:rsidTr="001A1A31">
        <w:tc>
          <w:tcPr>
            <w:tcW w:w="817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63A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78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C63A5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Читаем, мысленно рисуем, представляем.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9402FA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Первые книги. Летописи. Рукописные книги. Первопечатник</w:t>
            </w:r>
          </w:p>
          <w:p w:rsidR="009402FA" w:rsidRPr="00C63A5C" w:rsidRDefault="009402FA" w:rsidP="009402FA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Иван Фёдоров.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Быстрое чтение. Читаем всё, что задано.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Разминка.</w:t>
            </w:r>
          </w:p>
        </w:tc>
        <w:tc>
          <w:tcPr>
            <w:tcW w:w="1276" w:type="dxa"/>
          </w:tcPr>
          <w:p w:rsidR="001A1A31" w:rsidRPr="00C63A5C" w:rsidRDefault="001A1A31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Жужжащее чтение.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Секундомер.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  <w:r w:rsidRPr="00C63A5C">
              <w:rPr>
                <w:rFonts w:ascii="Times New Roman" w:eastAsiaTheme="minorHAnsi" w:hAnsi="Times New Roman"/>
                <w:sz w:val="24"/>
                <w:szCs w:val="24"/>
              </w:rPr>
              <w:t xml:space="preserve"> Догонялки.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Параллельное чтение.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Прыжок-остановка.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Очередь.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Буксир.</w:t>
            </w:r>
          </w:p>
        </w:tc>
        <w:tc>
          <w:tcPr>
            <w:tcW w:w="1276" w:type="dxa"/>
          </w:tcPr>
          <w:p w:rsidR="009402FA" w:rsidRPr="00C63A5C" w:rsidRDefault="009402FA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Поиск.</w:t>
            </w:r>
          </w:p>
        </w:tc>
        <w:tc>
          <w:tcPr>
            <w:tcW w:w="1276" w:type="dxa"/>
          </w:tcPr>
          <w:p w:rsidR="009402FA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9402FA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Поиск.</w:t>
            </w:r>
          </w:p>
        </w:tc>
        <w:tc>
          <w:tcPr>
            <w:tcW w:w="1276" w:type="dxa"/>
          </w:tcPr>
          <w:p w:rsidR="009402FA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2FA" w:rsidRPr="00C63A5C" w:rsidTr="001A1A31">
        <w:tc>
          <w:tcPr>
            <w:tcW w:w="817" w:type="dxa"/>
          </w:tcPr>
          <w:p w:rsidR="009402FA" w:rsidRPr="00C63A5C" w:rsidRDefault="009402FA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9402FA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Ищем строчку.</w:t>
            </w:r>
          </w:p>
        </w:tc>
        <w:tc>
          <w:tcPr>
            <w:tcW w:w="1276" w:type="dxa"/>
          </w:tcPr>
          <w:p w:rsidR="009402FA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Ищем строчку.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Гонки.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Прятки.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Смысловое чтение. Прятки.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Электронный тренинг по развитию навыков быстрого чтения О.</w:t>
            </w:r>
            <w:r w:rsidR="00C6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>Ткачевой.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Работа по восстановлению текста.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Работа по восстановлению текста.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Чтение с остановками.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Чтение с остановками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Вычленение из текста основных событий и установление их последовательности.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 Ответ на вопрос. Цитирование.</w:t>
            </w:r>
            <w:r w:rsidR="00391E9A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C63A5C" w:rsidRPr="00C63A5C">
              <w:rPr>
                <w:rFonts w:ascii="Times New Roman" w:hAnsi="Times New Roman"/>
                <w:sz w:val="24"/>
                <w:szCs w:val="24"/>
              </w:rPr>
              <w:t xml:space="preserve"> Делим текст на части.</w:t>
            </w:r>
            <w:r w:rsidR="0039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A5C" w:rsidRPr="00C63A5C">
              <w:rPr>
                <w:rFonts w:ascii="Times New Roman" w:hAnsi="Times New Roman"/>
                <w:sz w:val="24"/>
                <w:szCs w:val="24"/>
              </w:rPr>
              <w:t>Пересказываем</w:t>
            </w:r>
            <w:r w:rsidRPr="00C63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C63A5C" w:rsidRPr="00C63A5C">
              <w:rPr>
                <w:rFonts w:ascii="Times New Roman" w:hAnsi="Times New Roman"/>
                <w:sz w:val="24"/>
                <w:szCs w:val="24"/>
              </w:rPr>
              <w:t xml:space="preserve"> Преобразование  и интерпретация информации.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C63A5C" w:rsidRPr="00C63A5C">
              <w:rPr>
                <w:rFonts w:ascii="Times New Roman" w:hAnsi="Times New Roman"/>
                <w:sz w:val="24"/>
                <w:szCs w:val="24"/>
              </w:rPr>
              <w:t xml:space="preserve"> Типы текста.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C63A5C" w:rsidRPr="00C63A5C">
              <w:rPr>
                <w:rFonts w:ascii="Times New Roman" w:hAnsi="Times New Roman"/>
                <w:sz w:val="24"/>
                <w:szCs w:val="24"/>
              </w:rPr>
              <w:t xml:space="preserve"> Типы текста.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A5C" w:rsidRPr="00C63A5C" w:rsidTr="001A1A31">
        <w:tc>
          <w:tcPr>
            <w:tcW w:w="817" w:type="dxa"/>
          </w:tcPr>
          <w:p w:rsidR="00C63A5C" w:rsidRPr="00C63A5C" w:rsidRDefault="00C63A5C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A5C" w:rsidRPr="00C63A5C" w:rsidRDefault="00C63A5C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Тренажер «Читаем на 5+».</w:t>
            </w:r>
          </w:p>
        </w:tc>
        <w:tc>
          <w:tcPr>
            <w:tcW w:w="1276" w:type="dxa"/>
          </w:tcPr>
          <w:p w:rsidR="00C63A5C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Проверка  скорости чтения и первичного понимания текста (работа с электронным тренажером).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31" w:rsidRPr="00C63A5C" w:rsidTr="001A1A31">
        <w:tc>
          <w:tcPr>
            <w:tcW w:w="817" w:type="dxa"/>
          </w:tcPr>
          <w:p w:rsidR="001A1A31" w:rsidRPr="00C63A5C" w:rsidRDefault="001A1A31" w:rsidP="009402F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1A1A31" w:rsidRPr="00C63A5C" w:rsidRDefault="001A1A31" w:rsidP="001A1A31">
            <w:pPr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Проект «Дружим с книгой».</w:t>
            </w:r>
          </w:p>
        </w:tc>
        <w:tc>
          <w:tcPr>
            <w:tcW w:w="1276" w:type="dxa"/>
          </w:tcPr>
          <w:p w:rsidR="001A1A31" w:rsidRPr="00C63A5C" w:rsidRDefault="00C63A5C" w:rsidP="001A1A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p w:rsidR="009402FA" w:rsidRPr="00C63A5C" w:rsidRDefault="009402FA" w:rsidP="00056249">
      <w:pPr>
        <w:pStyle w:val="a4"/>
        <w:rPr>
          <w:rFonts w:ascii="Times New Roman" w:hAnsi="Times New Roman"/>
          <w:sz w:val="24"/>
          <w:szCs w:val="24"/>
        </w:rPr>
      </w:pPr>
    </w:p>
    <w:sectPr w:rsidR="009402FA" w:rsidRPr="00C63A5C" w:rsidSect="00EF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576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E3A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380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50B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92C35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95FAB"/>
    <w:multiLevelType w:val="hybridMultilevel"/>
    <w:tmpl w:val="E0E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5CF8"/>
    <w:multiLevelType w:val="hybridMultilevel"/>
    <w:tmpl w:val="F33A81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536CA5"/>
    <w:multiLevelType w:val="hybridMultilevel"/>
    <w:tmpl w:val="95AA48DC"/>
    <w:lvl w:ilvl="0" w:tplc="DBBAE86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24A"/>
    <w:rsid w:val="00056249"/>
    <w:rsid w:val="000D222E"/>
    <w:rsid w:val="000E5126"/>
    <w:rsid w:val="00155A4C"/>
    <w:rsid w:val="0015765A"/>
    <w:rsid w:val="001910FF"/>
    <w:rsid w:val="001A1A31"/>
    <w:rsid w:val="00282812"/>
    <w:rsid w:val="002A54CF"/>
    <w:rsid w:val="00391E9A"/>
    <w:rsid w:val="005830ED"/>
    <w:rsid w:val="005B360F"/>
    <w:rsid w:val="00666473"/>
    <w:rsid w:val="006C4A34"/>
    <w:rsid w:val="006D1260"/>
    <w:rsid w:val="006F2F17"/>
    <w:rsid w:val="00826E7F"/>
    <w:rsid w:val="008D6FC5"/>
    <w:rsid w:val="009402FA"/>
    <w:rsid w:val="00BC288B"/>
    <w:rsid w:val="00BE64DA"/>
    <w:rsid w:val="00C37A10"/>
    <w:rsid w:val="00C63A5C"/>
    <w:rsid w:val="00DE129B"/>
    <w:rsid w:val="00DF035F"/>
    <w:rsid w:val="00E00D5C"/>
    <w:rsid w:val="00E9224A"/>
    <w:rsid w:val="00EF7CF1"/>
    <w:rsid w:val="00FB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9B"/>
    <w:pPr>
      <w:ind w:left="720"/>
      <w:contextualSpacing/>
    </w:pPr>
  </w:style>
  <w:style w:type="character" w:customStyle="1" w:styleId="c2">
    <w:name w:val="c2"/>
    <w:basedOn w:val="a0"/>
    <w:rsid w:val="00056249"/>
  </w:style>
  <w:style w:type="paragraph" w:styleId="a4">
    <w:name w:val="No Spacing"/>
    <w:uiPriority w:val="99"/>
    <w:qFormat/>
    <w:rsid w:val="0005624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6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00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0D5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F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Кондор</dc:creator>
  <cp:lastModifiedBy>Uzer2</cp:lastModifiedBy>
  <cp:revision>8</cp:revision>
  <dcterms:created xsi:type="dcterms:W3CDTF">2020-08-26T12:57:00Z</dcterms:created>
  <dcterms:modified xsi:type="dcterms:W3CDTF">2020-11-01T18:08:00Z</dcterms:modified>
</cp:coreProperties>
</file>