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DE" w:rsidRDefault="00D371DE" w:rsidP="00D371DE"/>
    <w:p w:rsidR="00D371DE" w:rsidRDefault="006C0966" w:rsidP="008F3386">
      <w:pPr>
        <w:rPr>
          <w:b/>
          <w:sz w:val="24"/>
          <w:lang w:val="ru-RU"/>
        </w:rPr>
      </w:pPr>
      <w:r>
        <w:rPr>
          <w:noProof/>
        </w:rPr>
      </w:r>
      <w:r w:rsidR="006B13FC">
        <w:rPr>
          <w:b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2.85pt;height:723.9pt;mso-position-horizontal-relative:char;mso-position-vertical-relative:line">
            <v:imagedata r:id="rId5" o:title="51_page-0001"/>
            <w10:anchorlock/>
          </v:shape>
        </w:pict>
      </w:r>
    </w:p>
    <w:p w:rsidR="00D371DE" w:rsidRPr="00D371DE" w:rsidRDefault="00D371DE" w:rsidP="008F3386">
      <w:pPr>
        <w:rPr>
          <w:b/>
          <w:sz w:val="24"/>
          <w:lang w:val="ru-RU"/>
        </w:rPr>
      </w:pPr>
    </w:p>
    <w:p w:rsidR="002E7C9A" w:rsidRDefault="002E7C9A" w:rsidP="002E7C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2E7C9A" w:rsidRDefault="002E7C9A" w:rsidP="002E7C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F3386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Планируемые результаты </w:t>
      </w:r>
    </w:p>
    <w:p w:rsidR="002E7C9A" w:rsidRDefault="002E7C9A" w:rsidP="002E7C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F3386">
        <w:rPr>
          <w:rFonts w:ascii="Times New Roman" w:hAnsi="Times New Roman"/>
          <w:b/>
          <w:bCs/>
          <w:sz w:val="28"/>
          <w:szCs w:val="28"/>
          <w:lang w:val="ru-RU" w:eastAsia="ru-RU"/>
        </w:rPr>
        <w:t>освоения курса внеурочной деятельности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Аты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-Б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аты</w:t>
      </w:r>
      <w:r w:rsidRPr="008F3386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</w:p>
    <w:p w:rsidR="002E7C9A" w:rsidRPr="002E7C9A" w:rsidRDefault="002E7C9A" w:rsidP="00564E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C90443" w:rsidRPr="002E7C9A" w:rsidRDefault="00C90443" w:rsidP="00564E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E7C9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В результате усвоения программы  учащиеся должны уметь:</w:t>
      </w:r>
    </w:p>
    <w:p w:rsidR="00C90443" w:rsidRPr="002E7C9A" w:rsidRDefault="00C90443" w:rsidP="00564EF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E7C9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выполнять </w:t>
      </w:r>
      <w:r w:rsidR="002E7C9A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построения, перестроения согласно строевому Уставу ВС РФ</w:t>
      </w:r>
      <w:r w:rsidRPr="002E7C9A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C90443" w:rsidRPr="002E7C9A" w:rsidRDefault="00C90443" w:rsidP="00564EF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E7C9A">
        <w:rPr>
          <w:rFonts w:ascii="Times New Roman" w:hAnsi="Times New Roman"/>
          <w:color w:val="000000"/>
          <w:sz w:val="28"/>
          <w:szCs w:val="28"/>
          <w:lang w:val="ru-RU" w:eastAsia="ru-RU"/>
        </w:rPr>
        <w:t>осуществлять активную оздоровительную деятельность;</w:t>
      </w:r>
    </w:p>
    <w:p w:rsidR="00C90443" w:rsidRPr="002E7C9A" w:rsidRDefault="00C90443" w:rsidP="00564EF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E7C9A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формировать своё здоровье.</w:t>
      </w:r>
    </w:p>
    <w:p w:rsidR="00C90443" w:rsidRPr="002E7C9A" w:rsidRDefault="00C90443" w:rsidP="00564E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E7C9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Учащиеся должны знать:</w:t>
      </w:r>
    </w:p>
    <w:p w:rsidR="00C90443" w:rsidRPr="002E7C9A" w:rsidRDefault="002E7C9A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основные </w:t>
      </w:r>
      <w:r w:rsidR="008A1D00">
        <w:rPr>
          <w:rFonts w:ascii="Times New Roman" w:hAnsi="Times New Roman"/>
          <w:color w:val="000000"/>
          <w:sz w:val="28"/>
          <w:szCs w:val="28"/>
          <w:lang w:val="ru-RU" w:eastAsia="ru-RU"/>
        </w:rPr>
        <w:t>элементы строя</w:t>
      </w:r>
      <w:r w:rsidR="00C90443" w:rsidRPr="002E7C9A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C90443" w:rsidRPr="002E7C9A" w:rsidRDefault="008A1D00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правила безопасного обращения с учебным оружием</w:t>
      </w:r>
      <w:r w:rsidR="00C90443" w:rsidRPr="002E7C9A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C90443" w:rsidRPr="002E7C9A" w:rsidRDefault="008A1D00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приемы выполнения элементарных элементов само страховки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выполнение простых акробатических упражнений</w:t>
      </w:r>
      <w:r w:rsidR="00C90443" w:rsidRPr="002E7C9A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C90443" w:rsidRPr="002E7C9A" w:rsidRDefault="008A1D00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правила безопасного выполнения физических упражнений на борцовском ковре</w:t>
      </w:r>
      <w:r w:rsidR="00C90443" w:rsidRPr="002E7C9A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C90443" w:rsidRPr="002E7C9A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E7C9A">
        <w:rPr>
          <w:rFonts w:ascii="Times New Roman" w:hAnsi="Times New Roman"/>
          <w:color w:val="000000"/>
          <w:sz w:val="28"/>
          <w:szCs w:val="28"/>
          <w:lang w:val="ru-RU" w:eastAsia="ru-RU"/>
        </w:rPr>
        <w:t>о пользе физических упражнений для гармоничного развития человека;</w:t>
      </w:r>
    </w:p>
    <w:p w:rsidR="00C90443" w:rsidRPr="002E7C9A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E7C9A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основные формы физических занятий и виды физических упражнений.</w:t>
      </w:r>
    </w:p>
    <w:p w:rsidR="00C90443" w:rsidRPr="002E7C9A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90443" w:rsidRDefault="00C90443" w:rsidP="008F338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Содержание курса внеурочной деятельности</w:t>
      </w:r>
    </w:p>
    <w:p w:rsidR="00C90443" w:rsidRPr="006568E5" w:rsidRDefault="00C90443" w:rsidP="008A1D00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На </w:t>
      </w:r>
      <w:r w:rsidR="008A1D00">
        <w:rPr>
          <w:rFonts w:ascii="Times New Roman" w:hAnsi="Times New Roman"/>
          <w:bCs/>
          <w:sz w:val="28"/>
          <w:szCs w:val="28"/>
          <w:lang w:val="ru-RU" w:eastAsia="ru-RU"/>
        </w:rPr>
        <w:t xml:space="preserve">занятиях даются основные знания об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8A1D00">
        <w:rPr>
          <w:rFonts w:ascii="Times New Roman" w:hAnsi="Times New Roman"/>
          <w:bCs/>
          <w:sz w:val="28"/>
          <w:szCs w:val="28"/>
          <w:lang w:val="ru-RU" w:eastAsia="ru-RU"/>
        </w:rPr>
        <w:t>Основах</w:t>
      </w:r>
      <w:r w:rsidR="008A1D00" w:rsidRPr="008A1D00">
        <w:rPr>
          <w:rFonts w:ascii="Times New Roman" w:hAnsi="Times New Roman"/>
          <w:bCs/>
          <w:sz w:val="28"/>
          <w:szCs w:val="28"/>
          <w:lang w:val="ru-RU" w:eastAsia="ru-RU"/>
        </w:rPr>
        <w:t xml:space="preserve"> военной службы</w:t>
      </w:r>
      <w:r w:rsidR="008A1D00">
        <w:rPr>
          <w:rFonts w:ascii="Times New Roman" w:hAnsi="Times New Roman"/>
          <w:bCs/>
          <w:sz w:val="28"/>
          <w:szCs w:val="28"/>
          <w:lang w:val="ru-RU" w:eastAsia="ru-RU"/>
        </w:rPr>
        <w:t>, о знаковых событиях военной истории</w:t>
      </w:r>
      <w:r w:rsidR="008A1D00" w:rsidRPr="008A1D00">
        <w:rPr>
          <w:rFonts w:ascii="Times New Roman" w:hAnsi="Times New Roman"/>
          <w:bCs/>
          <w:sz w:val="28"/>
          <w:szCs w:val="28"/>
          <w:lang w:val="ru-RU" w:eastAsia="ru-RU"/>
        </w:rPr>
        <w:t xml:space="preserve"> Отечества</w:t>
      </w:r>
      <w:r w:rsidR="008A1D00">
        <w:rPr>
          <w:rFonts w:ascii="Times New Roman" w:hAnsi="Times New Roman"/>
          <w:bCs/>
          <w:sz w:val="28"/>
          <w:szCs w:val="28"/>
          <w:lang w:val="ru-RU" w:eastAsia="ru-RU"/>
        </w:rPr>
        <w:t xml:space="preserve">,  </w:t>
      </w:r>
      <w:r w:rsidR="008A1D00" w:rsidRPr="008A1D00">
        <w:rPr>
          <w:rFonts w:ascii="Times New Roman" w:hAnsi="Times New Roman"/>
          <w:bCs/>
          <w:sz w:val="28"/>
          <w:szCs w:val="28"/>
          <w:lang w:val="ru-RU" w:eastAsia="ru-RU"/>
        </w:rPr>
        <w:t>Основы общевойсковой подготовки</w:t>
      </w:r>
      <w:r w:rsidR="008A1D00">
        <w:rPr>
          <w:rFonts w:ascii="Times New Roman" w:hAnsi="Times New Roman"/>
          <w:bCs/>
          <w:sz w:val="28"/>
          <w:szCs w:val="28"/>
          <w:lang w:val="ru-RU" w:eastAsia="ru-RU"/>
        </w:rPr>
        <w:t xml:space="preserve"> в разрезе  тактической подготовки,  огневой подготовки, строевой подготовки.  Основы физической подготовки через освоение основных элементов Функционального многоборья.</w:t>
      </w:r>
    </w:p>
    <w:p w:rsidR="00C90443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90443" w:rsidRPr="006568E5" w:rsidRDefault="00C90443" w:rsidP="006568E5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Методы и приёмы работ</w:t>
      </w:r>
      <w:r w:rsidRPr="002E7C9A">
        <w:rPr>
          <w:rFonts w:ascii="Times New Roman" w:hAnsi="Times New Roman"/>
          <w:b/>
          <w:bCs/>
          <w:sz w:val="28"/>
          <w:szCs w:val="28"/>
          <w:lang w:val="ru-RU" w:eastAsia="ru-RU"/>
        </w:rPr>
        <w:t>ы.</w:t>
      </w:r>
    </w:p>
    <w:p w:rsidR="00C90443" w:rsidRPr="00D77DB6" w:rsidRDefault="00C90443" w:rsidP="00196CE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Программа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предусматривает следующие </w:t>
      </w: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методы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работы с детьми: </w:t>
      </w:r>
    </w:p>
    <w:p w:rsidR="00C90443" w:rsidRDefault="008A1D00" w:rsidP="00196CE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рассказ,</w:t>
      </w:r>
    </w:p>
    <w:p w:rsidR="008A1D00" w:rsidRDefault="008A1D00" w:rsidP="00196CE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показ элементов,</w:t>
      </w:r>
    </w:p>
    <w:p w:rsidR="008A1D00" w:rsidRDefault="008A1D00" w:rsidP="00196CE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практическая отработка.</w:t>
      </w:r>
    </w:p>
    <w:p w:rsidR="006C0966" w:rsidRPr="00D77DB6" w:rsidRDefault="006C0966" w:rsidP="006C096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конце года предусмотрена промежуточная аттестация в форме участия в соревнованиях, сдачи нормативов.</w:t>
      </w:r>
    </w:p>
    <w:p w:rsidR="00C90443" w:rsidRDefault="00C90443" w:rsidP="00196CE0">
      <w:pPr>
        <w:spacing w:line="240" w:lineRule="auto"/>
        <w:jc w:val="both"/>
        <w:rPr>
          <w:b/>
          <w:sz w:val="28"/>
          <w:szCs w:val="28"/>
          <w:lang w:val="ru-RU"/>
        </w:rPr>
      </w:pPr>
    </w:p>
    <w:p w:rsidR="00C90443" w:rsidRDefault="00C90443" w:rsidP="00196CE0">
      <w:pPr>
        <w:spacing w:line="240" w:lineRule="auto"/>
        <w:rPr>
          <w:b/>
          <w:sz w:val="28"/>
          <w:szCs w:val="28"/>
          <w:lang w:val="ru-RU"/>
        </w:rPr>
      </w:pPr>
    </w:p>
    <w:p w:rsidR="002E7C9A" w:rsidRPr="008A1D00" w:rsidRDefault="008A1D00" w:rsidP="002E7C9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A1D00">
        <w:rPr>
          <w:rFonts w:ascii="Times New Roman" w:hAnsi="Times New Roman"/>
          <w:b/>
          <w:bCs/>
          <w:sz w:val="28"/>
          <w:szCs w:val="28"/>
          <w:lang w:val="ru-RU" w:eastAsia="ru-RU"/>
        </w:rPr>
        <w:t>Учебно-тематический план подпрограммы «</w:t>
      </w:r>
      <w:proofErr w:type="spellStart"/>
      <w:r w:rsidRPr="008A1D00">
        <w:rPr>
          <w:rFonts w:ascii="Times New Roman" w:hAnsi="Times New Roman"/>
          <w:b/>
          <w:bCs/>
          <w:sz w:val="28"/>
          <w:szCs w:val="28"/>
          <w:lang w:val="ru-RU" w:eastAsia="ru-RU"/>
        </w:rPr>
        <w:t>Аты-баты</w:t>
      </w:r>
      <w:proofErr w:type="spellEnd"/>
      <w:r w:rsidR="00172729">
        <w:rPr>
          <w:rFonts w:ascii="Times New Roman" w:hAnsi="Times New Roman"/>
          <w:b/>
          <w:bCs/>
          <w:sz w:val="28"/>
          <w:szCs w:val="28"/>
          <w:lang w:val="ru-RU" w:eastAsia="ru-RU"/>
        </w:rPr>
        <w:t>,</w:t>
      </w:r>
      <w:r w:rsidRPr="008A1D00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шли солдаты</w:t>
      </w:r>
      <w:r w:rsidR="00172729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4992"/>
        <w:gridCol w:w="1275"/>
        <w:gridCol w:w="1843"/>
        <w:gridCol w:w="1389"/>
        <w:gridCol w:w="28"/>
      </w:tblGrid>
      <w:tr w:rsidR="002E7C9A" w:rsidRPr="008A1D00" w:rsidTr="009625DF">
        <w:trPr>
          <w:cantSplit/>
          <w:trHeight w:val="398"/>
        </w:trPr>
        <w:tc>
          <w:tcPr>
            <w:tcW w:w="645" w:type="dxa"/>
            <w:vMerge w:val="restart"/>
            <w:vAlign w:val="center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№</w:t>
            </w:r>
          </w:p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proofErr w:type="gramStart"/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</w:t>
            </w:r>
            <w:proofErr w:type="gramEnd"/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4992" w:type="dxa"/>
            <w:vMerge w:val="restart"/>
            <w:vAlign w:val="center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Учебная дисциплина,</w:t>
            </w:r>
          </w:p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4535" w:type="dxa"/>
            <w:gridSpan w:val="4"/>
            <w:vAlign w:val="center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</w:tr>
      <w:tr w:rsidR="002E7C9A" w:rsidRPr="008A1D00" w:rsidTr="009625DF">
        <w:trPr>
          <w:gridAfter w:val="1"/>
          <w:wAfter w:w="28" w:type="dxa"/>
          <w:cantSplit/>
          <w:trHeight w:val="322"/>
        </w:trPr>
        <w:tc>
          <w:tcPr>
            <w:tcW w:w="645" w:type="dxa"/>
            <w:vMerge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992" w:type="dxa"/>
            <w:vMerge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  <w:vMerge w:val="restart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843" w:type="dxa"/>
            <w:vMerge w:val="restart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1389" w:type="dxa"/>
            <w:vMerge w:val="restart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Практика</w:t>
            </w:r>
          </w:p>
        </w:tc>
      </w:tr>
      <w:tr w:rsidR="002E7C9A" w:rsidRPr="008A1D00" w:rsidTr="009625DF">
        <w:trPr>
          <w:gridAfter w:val="1"/>
          <w:wAfter w:w="28" w:type="dxa"/>
          <w:cantSplit/>
          <w:trHeight w:val="322"/>
        </w:trPr>
        <w:tc>
          <w:tcPr>
            <w:tcW w:w="645" w:type="dxa"/>
            <w:vMerge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992" w:type="dxa"/>
            <w:vMerge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389" w:type="dxa"/>
            <w:vMerge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2E7C9A" w:rsidRPr="008A1D00" w:rsidTr="009625DF">
        <w:trPr>
          <w:gridAfter w:val="1"/>
          <w:wAfter w:w="28" w:type="dxa"/>
        </w:trPr>
        <w:tc>
          <w:tcPr>
            <w:tcW w:w="5637" w:type="dxa"/>
            <w:gridSpan w:val="2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Базовая часть</w:t>
            </w:r>
          </w:p>
        </w:tc>
        <w:tc>
          <w:tcPr>
            <w:tcW w:w="127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389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2E7C9A" w:rsidRPr="008A1D00" w:rsidTr="009625DF">
        <w:trPr>
          <w:gridAfter w:val="1"/>
          <w:wAfter w:w="28" w:type="dxa"/>
        </w:trPr>
        <w:tc>
          <w:tcPr>
            <w:tcW w:w="64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992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Основы военной службы</w:t>
            </w:r>
          </w:p>
        </w:tc>
        <w:tc>
          <w:tcPr>
            <w:tcW w:w="127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89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-</w:t>
            </w:r>
          </w:p>
        </w:tc>
      </w:tr>
      <w:tr w:rsidR="002E7C9A" w:rsidRPr="008A1D00" w:rsidTr="009625DF">
        <w:trPr>
          <w:gridAfter w:val="1"/>
          <w:wAfter w:w="28" w:type="dxa"/>
        </w:trPr>
        <w:tc>
          <w:tcPr>
            <w:tcW w:w="64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1.1.</w:t>
            </w:r>
          </w:p>
        </w:tc>
        <w:tc>
          <w:tcPr>
            <w:tcW w:w="4992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Введение в профессию</w:t>
            </w:r>
          </w:p>
        </w:tc>
        <w:tc>
          <w:tcPr>
            <w:tcW w:w="127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89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-</w:t>
            </w:r>
          </w:p>
        </w:tc>
      </w:tr>
      <w:tr w:rsidR="002E7C9A" w:rsidRPr="008A1D00" w:rsidTr="009625DF">
        <w:trPr>
          <w:gridAfter w:val="1"/>
          <w:wAfter w:w="28" w:type="dxa"/>
        </w:trPr>
        <w:tc>
          <w:tcPr>
            <w:tcW w:w="64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>1.2.</w:t>
            </w:r>
          </w:p>
        </w:tc>
        <w:tc>
          <w:tcPr>
            <w:tcW w:w="4992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Военная история Отечества</w:t>
            </w:r>
          </w:p>
        </w:tc>
        <w:tc>
          <w:tcPr>
            <w:tcW w:w="127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89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-</w:t>
            </w:r>
          </w:p>
        </w:tc>
      </w:tr>
      <w:tr w:rsidR="002E7C9A" w:rsidRPr="008A1D00" w:rsidTr="009625DF">
        <w:trPr>
          <w:gridAfter w:val="1"/>
          <w:wAfter w:w="28" w:type="dxa"/>
        </w:trPr>
        <w:tc>
          <w:tcPr>
            <w:tcW w:w="64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2. </w:t>
            </w:r>
          </w:p>
        </w:tc>
        <w:tc>
          <w:tcPr>
            <w:tcW w:w="4992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Основы общевойсковой подготовки</w:t>
            </w:r>
          </w:p>
        </w:tc>
        <w:tc>
          <w:tcPr>
            <w:tcW w:w="127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1843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389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12</w:t>
            </w:r>
          </w:p>
        </w:tc>
      </w:tr>
      <w:tr w:rsidR="002E7C9A" w:rsidRPr="008A1D00" w:rsidTr="009625DF">
        <w:trPr>
          <w:gridAfter w:val="1"/>
          <w:wAfter w:w="28" w:type="dxa"/>
        </w:trPr>
        <w:tc>
          <w:tcPr>
            <w:tcW w:w="64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2.1.</w:t>
            </w:r>
          </w:p>
        </w:tc>
        <w:tc>
          <w:tcPr>
            <w:tcW w:w="4992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Основы тактической подготовки</w:t>
            </w:r>
          </w:p>
        </w:tc>
        <w:tc>
          <w:tcPr>
            <w:tcW w:w="127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89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2E7C9A" w:rsidRPr="008A1D00" w:rsidTr="009625DF">
        <w:trPr>
          <w:gridAfter w:val="1"/>
          <w:wAfter w:w="28" w:type="dxa"/>
        </w:trPr>
        <w:tc>
          <w:tcPr>
            <w:tcW w:w="64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2.2.</w:t>
            </w:r>
          </w:p>
        </w:tc>
        <w:tc>
          <w:tcPr>
            <w:tcW w:w="4992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Основы огневой подготовки</w:t>
            </w:r>
          </w:p>
        </w:tc>
        <w:tc>
          <w:tcPr>
            <w:tcW w:w="127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89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2E7C9A" w:rsidRPr="008A1D00" w:rsidTr="009625DF">
        <w:trPr>
          <w:gridAfter w:val="1"/>
          <w:wAfter w:w="28" w:type="dxa"/>
        </w:trPr>
        <w:tc>
          <w:tcPr>
            <w:tcW w:w="64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2.3.</w:t>
            </w:r>
          </w:p>
        </w:tc>
        <w:tc>
          <w:tcPr>
            <w:tcW w:w="4992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Основы строевой подготовки</w:t>
            </w:r>
          </w:p>
        </w:tc>
        <w:tc>
          <w:tcPr>
            <w:tcW w:w="127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89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2E7C9A" w:rsidRPr="008A1D00" w:rsidTr="009625DF">
        <w:trPr>
          <w:gridAfter w:val="1"/>
          <w:wAfter w:w="28" w:type="dxa"/>
        </w:trPr>
        <w:tc>
          <w:tcPr>
            <w:tcW w:w="64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4992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Физическая подготовка</w:t>
            </w:r>
          </w:p>
        </w:tc>
        <w:tc>
          <w:tcPr>
            <w:tcW w:w="127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1843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89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13</w:t>
            </w:r>
          </w:p>
        </w:tc>
      </w:tr>
      <w:tr w:rsidR="002E7C9A" w:rsidRPr="008A1D00" w:rsidTr="009625DF">
        <w:trPr>
          <w:gridAfter w:val="1"/>
          <w:wAfter w:w="28" w:type="dxa"/>
        </w:trPr>
        <w:tc>
          <w:tcPr>
            <w:tcW w:w="64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3.1.</w:t>
            </w:r>
          </w:p>
        </w:tc>
        <w:tc>
          <w:tcPr>
            <w:tcW w:w="4992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Общая физическая подготовка</w:t>
            </w:r>
          </w:p>
        </w:tc>
        <w:tc>
          <w:tcPr>
            <w:tcW w:w="127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843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89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</w:tr>
      <w:tr w:rsidR="002E7C9A" w:rsidRPr="008A1D00" w:rsidTr="009625DF">
        <w:trPr>
          <w:gridAfter w:val="1"/>
          <w:wAfter w:w="28" w:type="dxa"/>
        </w:trPr>
        <w:tc>
          <w:tcPr>
            <w:tcW w:w="64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3.2.</w:t>
            </w:r>
          </w:p>
        </w:tc>
        <w:tc>
          <w:tcPr>
            <w:tcW w:w="4992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Функциональное многоборье </w:t>
            </w:r>
          </w:p>
        </w:tc>
        <w:tc>
          <w:tcPr>
            <w:tcW w:w="127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89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2E7C9A" w:rsidRPr="008A1D00" w:rsidTr="009625DF">
        <w:trPr>
          <w:gridAfter w:val="1"/>
          <w:wAfter w:w="28" w:type="dxa"/>
        </w:trPr>
        <w:tc>
          <w:tcPr>
            <w:tcW w:w="64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992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Итого часов </w:t>
            </w:r>
          </w:p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843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389" w:type="dxa"/>
          </w:tcPr>
          <w:p w:rsidR="002E7C9A" w:rsidRPr="008A1D00" w:rsidRDefault="002E7C9A" w:rsidP="002E7C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A1D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25</w:t>
            </w:r>
          </w:p>
        </w:tc>
      </w:tr>
    </w:tbl>
    <w:p w:rsidR="002E7C9A" w:rsidRPr="002E7C9A" w:rsidRDefault="002E7C9A" w:rsidP="002E7C9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90443" w:rsidRPr="00D77DB6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90443" w:rsidRPr="00D77DB6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90443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90443" w:rsidRDefault="00C90443" w:rsidP="00196CE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90443" w:rsidRDefault="00C90443" w:rsidP="00196CE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90443" w:rsidRDefault="00C90443"/>
    <w:sectPr w:rsidR="00C90443" w:rsidSect="004F46D5">
      <w:type w:val="continuous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C25"/>
    <w:multiLevelType w:val="hybridMultilevel"/>
    <w:tmpl w:val="46DCE5A4"/>
    <w:lvl w:ilvl="0" w:tplc="0419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">
    <w:nsid w:val="1E601143"/>
    <w:multiLevelType w:val="hybridMultilevel"/>
    <w:tmpl w:val="30FEF29E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2362545"/>
    <w:multiLevelType w:val="hybridMultilevel"/>
    <w:tmpl w:val="0828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75215A"/>
    <w:multiLevelType w:val="multilevel"/>
    <w:tmpl w:val="4F12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F682C"/>
    <w:multiLevelType w:val="hybridMultilevel"/>
    <w:tmpl w:val="52947C5E"/>
    <w:lvl w:ilvl="0" w:tplc="FFFFFFFF">
      <w:start w:val="1"/>
      <w:numFmt w:val="bullet"/>
      <w:lvlText w:val="–"/>
      <w:lvlJc w:val="left"/>
      <w:pPr>
        <w:tabs>
          <w:tab w:val="num" w:pos="1609"/>
        </w:tabs>
        <w:ind w:left="1609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6AC7DBE"/>
    <w:multiLevelType w:val="hybridMultilevel"/>
    <w:tmpl w:val="46E2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41054"/>
    <w:multiLevelType w:val="multilevel"/>
    <w:tmpl w:val="394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E62CE"/>
    <w:multiLevelType w:val="multilevel"/>
    <w:tmpl w:val="6D8E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11376"/>
    <w:multiLevelType w:val="hybridMultilevel"/>
    <w:tmpl w:val="A23A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77CC"/>
    <w:multiLevelType w:val="multilevel"/>
    <w:tmpl w:val="9CB4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12408D"/>
    <w:multiLevelType w:val="hybridMultilevel"/>
    <w:tmpl w:val="6666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575021"/>
    <w:multiLevelType w:val="hybridMultilevel"/>
    <w:tmpl w:val="7436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F23E89"/>
    <w:multiLevelType w:val="hybridMultilevel"/>
    <w:tmpl w:val="B932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12"/>
  </w:num>
  <w:num w:numId="9">
    <w:abstractNumId w:val="11"/>
  </w:num>
  <w:num w:numId="10">
    <w:abstractNumId w:val="0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CE0"/>
    <w:rsid w:val="000E14F5"/>
    <w:rsid w:val="000E4EAB"/>
    <w:rsid w:val="000E527A"/>
    <w:rsid w:val="000E6779"/>
    <w:rsid w:val="00163ECC"/>
    <w:rsid w:val="00172729"/>
    <w:rsid w:val="00196CE0"/>
    <w:rsid w:val="00223118"/>
    <w:rsid w:val="00260B1E"/>
    <w:rsid w:val="00261DFD"/>
    <w:rsid w:val="002A10AE"/>
    <w:rsid w:val="002E7C9A"/>
    <w:rsid w:val="00300B98"/>
    <w:rsid w:val="00335CD6"/>
    <w:rsid w:val="0037111D"/>
    <w:rsid w:val="003812D7"/>
    <w:rsid w:val="00384416"/>
    <w:rsid w:val="00390FC1"/>
    <w:rsid w:val="003E5D75"/>
    <w:rsid w:val="0042184C"/>
    <w:rsid w:val="004654AF"/>
    <w:rsid w:val="00467BB4"/>
    <w:rsid w:val="00471BE9"/>
    <w:rsid w:val="004B01DD"/>
    <w:rsid w:val="004B7C05"/>
    <w:rsid w:val="004E3520"/>
    <w:rsid w:val="004F46D5"/>
    <w:rsid w:val="004F777E"/>
    <w:rsid w:val="0052454B"/>
    <w:rsid w:val="0055194A"/>
    <w:rsid w:val="00564EF7"/>
    <w:rsid w:val="006568E5"/>
    <w:rsid w:val="006B13FC"/>
    <w:rsid w:val="006C0966"/>
    <w:rsid w:val="006F4422"/>
    <w:rsid w:val="0073716D"/>
    <w:rsid w:val="007874B4"/>
    <w:rsid w:val="00883EC9"/>
    <w:rsid w:val="00892DAF"/>
    <w:rsid w:val="008A1D00"/>
    <w:rsid w:val="008D4C09"/>
    <w:rsid w:val="008F3386"/>
    <w:rsid w:val="0096542F"/>
    <w:rsid w:val="00980376"/>
    <w:rsid w:val="009F7545"/>
    <w:rsid w:val="00A06F4E"/>
    <w:rsid w:val="00A40422"/>
    <w:rsid w:val="00A40755"/>
    <w:rsid w:val="00A660C4"/>
    <w:rsid w:val="00A81771"/>
    <w:rsid w:val="00AA5011"/>
    <w:rsid w:val="00AB5CB4"/>
    <w:rsid w:val="00AE7094"/>
    <w:rsid w:val="00B574A1"/>
    <w:rsid w:val="00B85082"/>
    <w:rsid w:val="00B9256B"/>
    <w:rsid w:val="00BF46FF"/>
    <w:rsid w:val="00C06ADC"/>
    <w:rsid w:val="00C23100"/>
    <w:rsid w:val="00C90443"/>
    <w:rsid w:val="00CE10C2"/>
    <w:rsid w:val="00D371DE"/>
    <w:rsid w:val="00D77DB6"/>
    <w:rsid w:val="00D84B1F"/>
    <w:rsid w:val="00DB772D"/>
    <w:rsid w:val="00DB7CFF"/>
    <w:rsid w:val="00DF6D7D"/>
    <w:rsid w:val="00E13738"/>
    <w:rsid w:val="00E65D05"/>
    <w:rsid w:val="00EA06B8"/>
    <w:rsid w:val="00F64BD4"/>
    <w:rsid w:val="00F6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E0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96CE0"/>
    <w:pPr>
      <w:keepNext/>
      <w:keepLines/>
      <w:spacing w:before="480" w:after="0"/>
      <w:outlineLvl w:val="0"/>
    </w:pPr>
    <w:rPr>
      <w:rFonts w:eastAsia="Calibri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6CE0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paragraph" w:styleId="a3">
    <w:name w:val="Title"/>
    <w:basedOn w:val="a"/>
    <w:next w:val="a"/>
    <w:link w:val="a4"/>
    <w:uiPriority w:val="99"/>
    <w:qFormat/>
    <w:rsid w:val="00196CE0"/>
    <w:pPr>
      <w:pBdr>
        <w:bottom w:val="single" w:sz="8" w:space="4" w:color="4F81BD"/>
      </w:pBdr>
      <w:spacing w:after="300" w:line="240" w:lineRule="auto"/>
      <w:contextualSpacing/>
    </w:pPr>
    <w:rPr>
      <w:rFonts w:eastAsia="Calibri"/>
      <w:color w:val="17365D"/>
      <w:spacing w:val="5"/>
      <w:kern w:val="28"/>
      <w:sz w:val="52"/>
      <w:szCs w:val="52"/>
      <w:lang/>
    </w:rPr>
  </w:style>
  <w:style w:type="character" w:customStyle="1" w:styleId="a4">
    <w:name w:val="Название Знак"/>
    <w:link w:val="a3"/>
    <w:uiPriority w:val="99"/>
    <w:locked/>
    <w:rsid w:val="00196CE0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5">
    <w:name w:val="Emphasis"/>
    <w:uiPriority w:val="99"/>
    <w:qFormat/>
    <w:rsid w:val="00196CE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196CE0"/>
    <w:pPr>
      <w:ind w:left="720"/>
      <w:contextualSpacing/>
    </w:pPr>
  </w:style>
  <w:style w:type="character" w:styleId="a7">
    <w:name w:val="Intense Emphasis"/>
    <w:uiPriority w:val="99"/>
    <w:qFormat/>
    <w:rsid w:val="00196CE0"/>
    <w:rPr>
      <w:rFonts w:cs="Times New Roman"/>
      <w:b/>
      <w:bCs/>
      <w:i/>
      <w:iCs/>
      <w:color w:val="4F81BD"/>
    </w:rPr>
  </w:style>
  <w:style w:type="paragraph" w:styleId="a8">
    <w:name w:val="header"/>
    <w:basedOn w:val="a"/>
    <w:link w:val="a9"/>
    <w:uiPriority w:val="99"/>
    <w:rsid w:val="00196CE0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196CE0"/>
    <w:rPr>
      <w:rFonts w:ascii="Cambria" w:hAnsi="Cambria" w:cs="Times New Roman"/>
      <w:lang w:val="en-US"/>
    </w:rPr>
  </w:style>
  <w:style w:type="character" w:styleId="aa">
    <w:name w:val="page number"/>
    <w:uiPriority w:val="99"/>
    <w:rsid w:val="00196CE0"/>
    <w:rPr>
      <w:rFonts w:cs="Times New Roman"/>
    </w:rPr>
  </w:style>
  <w:style w:type="paragraph" w:styleId="ab">
    <w:name w:val="footer"/>
    <w:basedOn w:val="a"/>
    <w:link w:val="ac"/>
    <w:uiPriority w:val="99"/>
    <w:rsid w:val="00196CE0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locked/>
    <w:rsid w:val="00196CE0"/>
    <w:rPr>
      <w:rFonts w:ascii="Cambria" w:hAnsi="Cambria" w:cs="Times New Roman"/>
      <w:lang w:val="en-US"/>
    </w:rPr>
  </w:style>
  <w:style w:type="paragraph" w:customStyle="1" w:styleId="c22">
    <w:name w:val="c22"/>
    <w:basedOn w:val="a"/>
    <w:uiPriority w:val="99"/>
    <w:rsid w:val="00564EF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c1c3">
    <w:name w:val="c1 c3"/>
    <w:uiPriority w:val="99"/>
    <w:rsid w:val="00564EF7"/>
    <w:rPr>
      <w:rFonts w:cs="Times New Roman"/>
    </w:rPr>
  </w:style>
  <w:style w:type="character" w:customStyle="1" w:styleId="c24">
    <w:name w:val="c24"/>
    <w:uiPriority w:val="99"/>
    <w:rsid w:val="00564EF7"/>
    <w:rPr>
      <w:rFonts w:cs="Times New Roman"/>
    </w:rPr>
  </w:style>
  <w:style w:type="table" w:styleId="ad">
    <w:name w:val="Table Grid"/>
    <w:basedOn w:val="a1"/>
    <w:uiPriority w:val="59"/>
    <w:locked/>
    <w:rsid w:val="006C096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Uzer2</cp:lastModifiedBy>
  <cp:revision>9</cp:revision>
  <cp:lastPrinted>2020-11-02T06:59:00Z</cp:lastPrinted>
  <dcterms:created xsi:type="dcterms:W3CDTF">2012-12-25T16:15:00Z</dcterms:created>
  <dcterms:modified xsi:type="dcterms:W3CDTF">2020-11-02T07:18:00Z</dcterms:modified>
</cp:coreProperties>
</file>