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6A9" w:rsidRDefault="001336A9" w:rsidP="001336A9">
      <w:pPr>
        <w:pStyle w:val="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Муниципальное автономное общеобразовательное учреждение</w:t>
      </w:r>
    </w:p>
    <w:p w:rsidR="001336A9" w:rsidRDefault="001336A9" w:rsidP="001336A9">
      <w:pPr>
        <w:pStyle w:val="9"/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Омутинская средняя общеобразовательная школа №1</w:t>
      </w:r>
    </w:p>
    <w:p w:rsidR="001336A9" w:rsidRDefault="001336A9" w:rsidP="001336A9">
      <w:pPr>
        <w:jc w:val="center"/>
        <w:rPr>
          <w:b/>
          <w:bCs/>
        </w:rPr>
      </w:pPr>
      <w:r>
        <w:rPr>
          <w:b/>
          <w:bCs/>
        </w:rPr>
        <w:t xml:space="preserve">Ул. Лермонтова 2, с. </w:t>
      </w:r>
      <w:proofErr w:type="spellStart"/>
      <w:r>
        <w:rPr>
          <w:b/>
          <w:bCs/>
        </w:rPr>
        <w:t>Омутинское</w:t>
      </w:r>
      <w:proofErr w:type="spellEnd"/>
      <w:r>
        <w:rPr>
          <w:b/>
          <w:bCs/>
        </w:rPr>
        <w:t>, Омутинского района, Тюменской области, 627070</w:t>
      </w:r>
    </w:p>
    <w:p w:rsidR="001336A9" w:rsidRDefault="001336A9" w:rsidP="001336A9">
      <w:pPr>
        <w:jc w:val="center"/>
      </w:pPr>
      <w:r>
        <w:rPr>
          <w:b/>
          <w:bCs/>
        </w:rPr>
        <w:t xml:space="preserve">Тел., факс 8 345 44 3-15-53, тел. 3-17-73 </w:t>
      </w:r>
      <w:hyperlink r:id="rId4" w:history="1">
        <w:r>
          <w:rPr>
            <w:rStyle w:val="a3"/>
            <w:b/>
            <w:bCs/>
            <w:lang w:val="en-US"/>
          </w:rPr>
          <w:t>maou</w:t>
        </w:r>
        <w:r>
          <w:rPr>
            <w:rStyle w:val="a3"/>
            <w:b/>
            <w:bCs/>
          </w:rPr>
          <w:t>.</w:t>
        </w:r>
        <w:r>
          <w:rPr>
            <w:rStyle w:val="a3"/>
            <w:b/>
            <w:bCs/>
            <w:lang w:val="en-US"/>
          </w:rPr>
          <w:t>ososh</w:t>
        </w:r>
        <w:r>
          <w:rPr>
            <w:rStyle w:val="a3"/>
            <w:b/>
            <w:bCs/>
          </w:rPr>
          <w:t>1@</w:t>
        </w:r>
        <w:r>
          <w:rPr>
            <w:rStyle w:val="a3"/>
            <w:b/>
            <w:bCs/>
            <w:lang w:val="en-US"/>
          </w:rPr>
          <w:t>yandex</w:t>
        </w:r>
        <w:r>
          <w:rPr>
            <w:rStyle w:val="a3"/>
            <w:b/>
            <w:bCs/>
          </w:rPr>
          <w:t>.</w:t>
        </w:r>
        <w:r>
          <w:rPr>
            <w:rStyle w:val="a3"/>
            <w:b/>
            <w:bCs/>
            <w:lang w:val="en-US"/>
          </w:rPr>
          <w:t>ru</w:t>
        </w:r>
      </w:hyperlink>
    </w:p>
    <w:p w:rsidR="001336A9" w:rsidRDefault="001336A9" w:rsidP="001336A9">
      <w:pPr>
        <w:jc w:val="center"/>
      </w:pPr>
    </w:p>
    <w:p w:rsidR="002361CF" w:rsidRDefault="002361CF"/>
    <w:p w:rsidR="001336A9" w:rsidRDefault="001336A9" w:rsidP="001336A9">
      <w:pPr>
        <w:jc w:val="center"/>
        <w:rPr>
          <w:b/>
        </w:rPr>
      </w:pPr>
      <w:r>
        <w:rPr>
          <w:b/>
        </w:rPr>
        <w:t>План работы МАОУ ОСОШ №1</w:t>
      </w:r>
      <w:r w:rsidRPr="001336A9">
        <w:rPr>
          <w:b/>
        </w:rPr>
        <w:t xml:space="preserve"> на каникулах</w:t>
      </w:r>
      <w:r>
        <w:rPr>
          <w:b/>
        </w:rPr>
        <w:t>.</w:t>
      </w:r>
    </w:p>
    <w:p w:rsidR="001336A9" w:rsidRDefault="001336A9" w:rsidP="001336A9">
      <w:pPr>
        <w:jc w:val="center"/>
        <w:rPr>
          <w:b/>
        </w:rPr>
      </w:pPr>
    </w:p>
    <w:tbl>
      <w:tblPr>
        <w:tblStyle w:val="a4"/>
        <w:tblW w:w="0" w:type="auto"/>
        <w:tblLook w:val="04A0"/>
      </w:tblPr>
      <w:tblGrid>
        <w:gridCol w:w="2387"/>
        <w:gridCol w:w="2108"/>
        <w:gridCol w:w="2394"/>
        <w:gridCol w:w="2682"/>
      </w:tblGrid>
      <w:tr w:rsidR="001336A9" w:rsidTr="001336A9">
        <w:tc>
          <w:tcPr>
            <w:tcW w:w="2387" w:type="dxa"/>
          </w:tcPr>
          <w:p w:rsidR="001336A9" w:rsidRDefault="001336A9" w:rsidP="001336A9">
            <w:pPr>
              <w:jc w:val="center"/>
              <w:rPr>
                <w:b/>
              </w:rPr>
            </w:pPr>
            <w:r>
              <w:rPr>
                <w:b/>
              </w:rPr>
              <w:t xml:space="preserve">Дата </w:t>
            </w:r>
          </w:p>
        </w:tc>
        <w:tc>
          <w:tcPr>
            <w:tcW w:w="2108" w:type="dxa"/>
          </w:tcPr>
          <w:p w:rsidR="001336A9" w:rsidRDefault="001336A9" w:rsidP="001336A9">
            <w:pPr>
              <w:jc w:val="center"/>
              <w:rPr>
                <w:b/>
              </w:rPr>
            </w:pPr>
            <w:r>
              <w:rPr>
                <w:b/>
              </w:rPr>
              <w:t xml:space="preserve">время </w:t>
            </w:r>
          </w:p>
        </w:tc>
        <w:tc>
          <w:tcPr>
            <w:tcW w:w="2394" w:type="dxa"/>
          </w:tcPr>
          <w:p w:rsidR="001336A9" w:rsidRDefault="001336A9" w:rsidP="001336A9">
            <w:pPr>
              <w:jc w:val="center"/>
              <w:rPr>
                <w:b/>
              </w:rPr>
            </w:pPr>
            <w:r>
              <w:rPr>
                <w:b/>
              </w:rPr>
              <w:t>Кружок</w:t>
            </w:r>
          </w:p>
        </w:tc>
        <w:tc>
          <w:tcPr>
            <w:tcW w:w="2682" w:type="dxa"/>
          </w:tcPr>
          <w:p w:rsidR="001336A9" w:rsidRDefault="001336A9" w:rsidP="001336A9">
            <w:pPr>
              <w:jc w:val="center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</w:tr>
      <w:tr w:rsidR="001336A9" w:rsidTr="001336A9">
        <w:tc>
          <w:tcPr>
            <w:tcW w:w="2387" w:type="dxa"/>
          </w:tcPr>
          <w:p w:rsidR="001336A9" w:rsidRDefault="001336A9" w:rsidP="001336A9">
            <w:pPr>
              <w:jc w:val="center"/>
              <w:rPr>
                <w:b/>
              </w:rPr>
            </w:pPr>
            <w:r>
              <w:rPr>
                <w:b/>
              </w:rPr>
              <w:t>26.12.20</w:t>
            </w:r>
          </w:p>
        </w:tc>
        <w:tc>
          <w:tcPr>
            <w:tcW w:w="2108" w:type="dxa"/>
          </w:tcPr>
          <w:p w:rsidR="001336A9" w:rsidRDefault="001336A9" w:rsidP="001336A9">
            <w:pPr>
              <w:jc w:val="center"/>
              <w:rPr>
                <w:b/>
              </w:rPr>
            </w:pPr>
            <w:r>
              <w:rPr>
                <w:b/>
              </w:rPr>
              <w:t xml:space="preserve">10.00-12.00 </w:t>
            </w:r>
          </w:p>
          <w:p w:rsidR="001336A9" w:rsidRDefault="001336A9" w:rsidP="001336A9">
            <w:pPr>
              <w:jc w:val="center"/>
              <w:rPr>
                <w:b/>
              </w:rPr>
            </w:pPr>
            <w:r>
              <w:rPr>
                <w:b/>
              </w:rPr>
              <w:t>(1-4 классы)</w:t>
            </w:r>
          </w:p>
          <w:p w:rsidR="001336A9" w:rsidRDefault="001336A9" w:rsidP="001336A9">
            <w:pPr>
              <w:jc w:val="center"/>
              <w:rPr>
                <w:b/>
              </w:rPr>
            </w:pPr>
            <w:r>
              <w:rPr>
                <w:b/>
              </w:rPr>
              <w:t xml:space="preserve">13.00-15.00 </w:t>
            </w:r>
          </w:p>
          <w:p w:rsidR="001336A9" w:rsidRDefault="001336A9" w:rsidP="001336A9">
            <w:pPr>
              <w:jc w:val="center"/>
              <w:rPr>
                <w:b/>
              </w:rPr>
            </w:pPr>
            <w:r>
              <w:rPr>
                <w:b/>
              </w:rPr>
              <w:t>(5-11 классы)</w:t>
            </w:r>
          </w:p>
        </w:tc>
        <w:tc>
          <w:tcPr>
            <w:tcW w:w="2394" w:type="dxa"/>
          </w:tcPr>
          <w:p w:rsidR="001336A9" w:rsidRDefault="001336A9" w:rsidP="001336A9">
            <w:pPr>
              <w:jc w:val="center"/>
              <w:rPr>
                <w:b/>
              </w:rPr>
            </w:pPr>
            <w:r>
              <w:rPr>
                <w:b/>
              </w:rPr>
              <w:t>Районный новогодний шахматный турнир</w:t>
            </w:r>
          </w:p>
        </w:tc>
        <w:tc>
          <w:tcPr>
            <w:tcW w:w="2682" w:type="dxa"/>
          </w:tcPr>
          <w:p w:rsidR="001336A9" w:rsidRDefault="001336A9" w:rsidP="001336A9">
            <w:pPr>
              <w:jc w:val="center"/>
              <w:rPr>
                <w:b/>
              </w:rPr>
            </w:pPr>
            <w:r>
              <w:rPr>
                <w:b/>
              </w:rPr>
              <w:t>Лапин О.А</w:t>
            </w:r>
          </w:p>
        </w:tc>
      </w:tr>
      <w:tr w:rsidR="001336A9" w:rsidTr="001336A9">
        <w:tc>
          <w:tcPr>
            <w:tcW w:w="2387" w:type="dxa"/>
          </w:tcPr>
          <w:p w:rsidR="001336A9" w:rsidRDefault="001336A9" w:rsidP="001336A9">
            <w:pPr>
              <w:jc w:val="center"/>
              <w:rPr>
                <w:b/>
              </w:rPr>
            </w:pPr>
            <w:r>
              <w:rPr>
                <w:b/>
              </w:rPr>
              <w:t>28.12.20</w:t>
            </w:r>
          </w:p>
        </w:tc>
        <w:tc>
          <w:tcPr>
            <w:tcW w:w="2108" w:type="dxa"/>
          </w:tcPr>
          <w:p w:rsidR="001336A9" w:rsidRDefault="001336A9" w:rsidP="001336A9">
            <w:pPr>
              <w:jc w:val="center"/>
              <w:rPr>
                <w:b/>
              </w:rPr>
            </w:pPr>
            <w:r>
              <w:rPr>
                <w:b/>
              </w:rPr>
              <w:t>14.00</w:t>
            </w:r>
          </w:p>
        </w:tc>
        <w:tc>
          <w:tcPr>
            <w:tcW w:w="2394" w:type="dxa"/>
          </w:tcPr>
          <w:p w:rsidR="001336A9" w:rsidRDefault="001336A9" w:rsidP="001336A9">
            <w:pPr>
              <w:jc w:val="center"/>
              <w:rPr>
                <w:b/>
              </w:rPr>
            </w:pPr>
            <w:r>
              <w:rPr>
                <w:b/>
              </w:rPr>
              <w:t>Тот самый хор</w:t>
            </w:r>
          </w:p>
        </w:tc>
        <w:tc>
          <w:tcPr>
            <w:tcW w:w="2682" w:type="dxa"/>
          </w:tcPr>
          <w:p w:rsidR="001336A9" w:rsidRDefault="001336A9" w:rsidP="001336A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Монахова</w:t>
            </w:r>
            <w:proofErr w:type="spellEnd"/>
            <w:r>
              <w:rPr>
                <w:b/>
              </w:rPr>
              <w:t xml:space="preserve"> А.А</w:t>
            </w:r>
          </w:p>
        </w:tc>
      </w:tr>
      <w:tr w:rsidR="005953D0" w:rsidTr="001336A9">
        <w:tc>
          <w:tcPr>
            <w:tcW w:w="2387" w:type="dxa"/>
            <w:vMerge w:val="restart"/>
          </w:tcPr>
          <w:p w:rsidR="005953D0" w:rsidRDefault="005953D0" w:rsidP="001336A9">
            <w:pPr>
              <w:jc w:val="center"/>
              <w:rPr>
                <w:b/>
              </w:rPr>
            </w:pPr>
            <w:r>
              <w:rPr>
                <w:b/>
              </w:rPr>
              <w:t>29.12.20</w:t>
            </w:r>
          </w:p>
        </w:tc>
        <w:tc>
          <w:tcPr>
            <w:tcW w:w="2108" w:type="dxa"/>
          </w:tcPr>
          <w:p w:rsidR="005953D0" w:rsidRDefault="005953D0" w:rsidP="001336A9">
            <w:pPr>
              <w:jc w:val="center"/>
              <w:rPr>
                <w:b/>
              </w:rPr>
            </w:pPr>
            <w:r>
              <w:rPr>
                <w:b/>
              </w:rPr>
              <w:t>12.00</w:t>
            </w:r>
          </w:p>
        </w:tc>
        <w:tc>
          <w:tcPr>
            <w:tcW w:w="2394" w:type="dxa"/>
          </w:tcPr>
          <w:p w:rsidR="005953D0" w:rsidRDefault="005953D0" w:rsidP="001336A9">
            <w:pPr>
              <w:jc w:val="center"/>
              <w:rPr>
                <w:b/>
              </w:rPr>
            </w:pPr>
            <w:r>
              <w:rPr>
                <w:b/>
              </w:rPr>
              <w:t>Изостудия</w:t>
            </w:r>
          </w:p>
        </w:tc>
        <w:tc>
          <w:tcPr>
            <w:tcW w:w="2682" w:type="dxa"/>
          </w:tcPr>
          <w:p w:rsidR="005953D0" w:rsidRDefault="005953D0" w:rsidP="001336A9">
            <w:pPr>
              <w:jc w:val="center"/>
              <w:rPr>
                <w:b/>
              </w:rPr>
            </w:pPr>
            <w:r>
              <w:rPr>
                <w:b/>
              </w:rPr>
              <w:t>Мельников Н.Г</w:t>
            </w:r>
          </w:p>
        </w:tc>
      </w:tr>
      <w:tr w:rsidR="005953D0" w:rsidTr="001336A9">
        <w:tc>
          <w:tcPr>
            <w:tcW w:w="2387" w:type="dxa"/>
            <w:vMerge/>
          </w:tcPr>
          <w:p w:rsidR="005953D0" w:rsidRDefault="005953D0" w:rsidP="001336A9">
            <w:pPr>
              <w:jc w:val="center"/>
              <w:rPr>
                <w:b/>
              </w:rPr>
            </w:pPr>
          </w:p>
        </w:tc>
        <w:tc>
          <w:tcPr>
            <w:tcW w:w="2108" w:type="dxa"/>
          </w:tcPr>
          <w:p w:rsidR="005953D0" w:rsidRDefault="005953D0" w:rsidP="001336A9">
            <w:pPr>
              <w:jc w:val="center"/>
              <w:rPr>
                <w:b/>
              </w:rPr>
            </w:pPr>
            <w:r>
              <w:rPr>
                <w:b/>
              </w:rPr>
              <w:t>13.00</w:t>
            </w:r>
          </w:p>
        </w:tc>
        <w:tc>
          <w:tcPr>
            <w:tcW w:w="2394" w:type="dxa"/>
          </w:tcPr>
          <w:p w:rsidR="005953D0" w:rsidRDefault="005953D0" w:rsidP="001336A9">
            <w:pPr>
              <w:jc w:val="center"/>
              <w:rPr>
                <w:b/>
              </w:rPr>
            </w:pPr>
            <w:r>
              <w:rPr>
                <w:b/>
              </w:rPr>
              <w:t>3д моделирование</w:t>
            </w:r>
          </w:p>
        </w:tc>
        <w:tc>
          <w:tcPr>
            <w:tcW w:w="2682" w:type="dxa"/>
          </w:tcPr>
          <w:p w:rsidR="005953D0" w:rsidRDefault="005953D0" w:rsidP="001336A9">
            <w:pPr>
              <w:jc w:val="center"/>
              <w:rPr>
                <w:b/>
              </w:rPr>
            </w:pPr>
            <w:r>
              <w:rPr>
                <w:b/>
              </w:rPr>
              <w:t xml:space="preserve"> Степанов А.М</w:t>
            </w:r>
          </w:p>
        </w:tc>
      </w:tr>
      <w:tr w:rsidR="001336A9" w:rsidTr="001336A9">
        <w:tc>
          <w:tcPr>
            <w:tcW w:w="2387" w:type="dxa"/>
          </w:tcPr>
          <w:p w:rsidR="001336A9" w:rsidRDefault="001336A9" w:rsidP="001336A9">
            <w:pPr>
              <w:jc w:val="center"/>
              <w:rPr>
                <w:b/>
              </w:rPr>
            </w:pPr>
            <w:r>
              <w:rPr>
                <w:b/>
              </w:rPr>
              <w:t>30.12.20</w:t>
            </w:r>
          </w:p>
        </w:tc>
        <w:tc>
          <w:tcPr>
            <w:tcW w:w="2108" w:type="dxa"/>
          </w:tcPr>
          <w:p w:rsidR="001336A9" w:rsidRDefault="005953D0" w:rsidP="001336A9">
            <w:pPr>
              <w:jc w:val="center"/>
              <w:rPr>
                <w:b/>
              </w:rPr>
            </w:pPr>
            <w:r>
              <w:rPr>
                <w:b/>
              </w:rPr>
              <w:t>14.30</w:t>
            </w:r>
          </w:p>
        </w:tc>
        <w:tc>
          <w:tcPr>
            <w:tcW w:w="2394" w:type="dxa"/>
          </w:tcPr>
          <w:p w:rsidR="001336A9" w:rsidRDefault="005953D0" w:rsidP="001336A9">
            <w:pPr>
              <w:jc w:val="center"/>
              <w:rPr>
                <w:b/>
              </w:rPr>
            </w:pPr>
            <w:r>
              <w:rPr>
                <w:b/>
              </w:rPr>
              <w:t>Программирование</w:t>
            </w:r>
          </w:p>
        </w:tc>
        <w:tc>
          <w:tcPr>
            <w:tcW w:w="2682" w:type="dxa"/>
          </w:tcPr>
          <w:p w:rsidR="001336A9" w:rsidRDefault="005953D0" w:rsidP="001336A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Перемыкин</w:t>
            </w:r>
            <w:proofErr w:type="spellEnd"/>
            <w:r>
              <w:rPr>
                <w:b/>
              </w:rPr>
              <w:t xml:space="preserve"> А.Д</w:t>
            </w:r>
          </w:p>
        </w:tc>
      </w:tr>
      <w:tr w:rsidR="005953D0" w:rsidTr="001336A9">
        <w:tc>
          <w:tcPr>
            <w:tcW w:w="2387" w:type="dxa"/>
          </w:tcPr>
          <w:p w:rsidR="005953D0" w:rsidRDefault="005953D0" w:rsidP="001336A9">
            <w:pPr>
              <w:jc w:val="center"/>
              <w:rPr>
                <w:b/>
              </w:rPr>
            </w:pPr>
            <w:r>
              <w:rPr>
                <w:b/>
              </w:rPr>
              <w:t>04.01.21</w:t>
            </w:r>
          </w:p>
        </w:tc>
        <w:tc>
          <w:tcPr>
            <w:tcW w:w="2108" w:type="dxa"/>
          </w:tcPr>
          <w:p w:rsidR="005953D0" w:rsidRDefault="005953D0" w:rsidP="001336A9">
            <w:pPr>
              <w:jc w:val="center"/>
              <w:rPr>
                <w:b/>
              </w:rPr>
            </w:pPr>
            <w:r>
              <w:rPr>
                <w:b/>
              </w:rPr>
              <w:t>14.00</w:t>
            </w:r>
          </w:p>
        </w:tc>
        <w:tc>
          <w:tcPr>
            <w:tcW w:w="2394" w:type="dxa"/>
          </w:tcPr>
          <w:p w:rsidR="005953D0" w:rsidRDefault="005953D0" w:rsidP="002D15AD">
            <w:pPr>
              <w:jc w:val="center"/>
              <w:rPr>
                <w:b/>
              </w:rPr>
            </w:pPr>
            <w:r>
              <w:rPr>
                <w:b/>
              </w:rPr>
              <w:t>Тот самый хор</w:t>
            </w:r>
          </w:p>
        </w:tc>
        <w:tc>
          <w:tcPr>
            <w:tcW w:w="2682" w:type="dxa"/>
          </w:tcPr>
          <w:p w:rsidR="005953D0" w:rsidRDefault="005953D0" w:rsidP="002D15A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Монахова</w:t>
            </w:r>
            <w:proofErr w:type="spellEnd"/>
            <w:r>
              <w:rPr>
                <w:b/>
              </w:rPr>
              <w:t xml:space="preserve"> А.А</w:t>
            </w:r>
          </w:p>
        </w:tc>
      </w:tr>
      <w:tr w:rsidR="005953D0" w:rsidTr="001336A9">
        <w:tc>
          <w:tcPr>
            <w:tcW w:w="2387" w:type="dxa"/>
          </w:tcPr>
          <w:p w:rsidR="005953D0" w:rsidRDefault="005953D0" w:rsidP="001336A9">
            <w:pPr>
              <w:jc w:val="center"/>
              <w:rPr>
                <w:b/>
              </w:rPr>
            </w:pPr>
            <w:r>
              <w:rPr>
                <w:b/>
              </w:rPr>
              <w:t>05.01.21</w:t>
            </w:r>
          </w:p>
        </w:tc>
        <w:tc>
          <w:tcPr>
            <w:tcW w:w="2108" w:type="dxa"/>
          </w:tcPr>
          <w:p w:rsidR="005953D0" w:rsidRDefault="006A22A4" w:rsidP="001336A9">
            <w:pPr>
              <w:jc w:val="center"/>
              <w:rPr>
                <w:b/>
              </w:rPr>
            </w:pPr>
            <w:r>
              <w:rPr>
                <w:b/>
              </w:rPr>
              <w:t>14.00</w:t>
            </w:r>
          </w:p>
        </w:tc>
        <w:tc>
          <w:tcPr>
            <w:tcW w:w="2394" w:type="dxa"/>
          </w:tcPr>
          <w:p w:rsidR="005953D0" w:rsidRDefault="006A22A4" w:rsidP="001336A9">
            <w:pPr>
              <w:jc w:val="center"/>
              <w:rPr>
                <w:b/>
              </w:rPr>
            </w:pPr>
            <w:r>
              <w:rPr>
                <w:b/>
              </w:rPr>
              <w:t>Я и мой внутренний мир</w:t>
            </w:r>
          </w:p>
        </w:tc>
        <w:tc>
          <w:tcPr>
            <w:tcW w:w="2682" w:type="dxa"/>
          </w:tcPr>
          <w:p w:rsidR="005953D0" w:rsidRDefault="006A22A4" w:rsidP="001336A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Боровинская</w:t>
            </w:r>
            <w:proofErr w:type="spellEnd"/>
            <w:r>
              <w:rPr>
                <w:b/>
              </w:rPr>
              <w:t xml:space="preserve"> Е.В.</w:t>
            </w:r>
          </w:p>
        </w:tc>
      </w:tr>
      <w:tr w:rsidR="006A22A4" w:rsidTr="001336A9">
        <w:tc>
          <w:tcPr>
            <w:tcW w:w="2387" w:type="dxa"/>
          </w:tcPr>
          <w:p w:rsidR="006A22A4" w:rsidRDefault="006A22A4" w:rsidP="001336A9">
            <w:pPr>
              <w:jc w:val="center"/>
              <w:rPr>
                <w:b/>
              </w:rPr>
            </w:pPr>
            <w:r>
              <w:rPr>
                <w:b/>
              </w:rPr>
              <w:t>06.01.21</w:t>
            </w:r>
          </w:p>
        </w:tc>
        <w:tc>
          <w:tcPr>
            <w:tcW w:w="2108" w:type="dxa"/>
          </w:tcPr>
          <w:p w:rsidR="006A22A4" w:rsidRDefault="006A22A4" w:rsidP="001336A9">
            <w:pPr>
              <w:jc w:val="center"/>
              <w:rPr>
                <w:b/>
              </w:rPr>
            </w:pPr>
            <w:r>
              <w:rPr>
                <w:b/>
              </w:rPr>
              <w:t>14.30</w:t>
            </w:r>
          </w:p>
        </w:tc>
        <w:tc>
          <w:tcPr>
            <w:tcW w:w="2394" w:type="dxa"/>
          </w:tcPr>
          <w:p w:rsidR="006A22A4" w:rsidRDefault="006A22A4" w:rsidP="001336A9">
            <w:pPr>
              <w:jc w:val="center"/>
              <w:rPr>
                <w:b/>
              </w:rPr>
            </w:pPr>
            <w:r>
              <w:rPr>
                <w:b/>
              </w:rPr>
              <w:t>Программирование</w:t>
            </w:r>
          </w:p>
        </w:tc>
        <w:tc>
          <w:tcPr>
            <w:tcW w:w="2682" w:type="dxa"/>
          </w:tcPr>
          <w:p w:rsidR="006A22A4" w:rsidRDefault="006A22A4" w:rsidP="001336A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Перемыкин</w:t>
            </w:r>
            <w:proofErr w:type="spellEnd"/>
            <w:r>
              <w:rPr>
                <w:b/>
              </w:rPr>
              <w:t xml:space="preserve"> А.Д</w:t>
            </w:r>
          </w:p>
        </w:tc>
      </w:tr>
      <w:tr w:rsidR="005953D0" w:rsidTr="001336A9">
        <w:tc>
          <w:tcPr>
            <w:tcW w:w="2387" w:type="dxa"/>
          </w:tcPr>
          <w:p w:rsidR="005953D0" w:rsidRDefault="005953D0" w:rsidP="001336A9">
            <w:pPr>
              <w:jc w:val="center"/>
              <w:rPr>
                <w:b/>
              </w:rPr>
            </w:pPr>
          </w:p>
        </w:tc>
        <w:tc>
          <w:tcPr>
            <w:tcW w:w="2108" w:type="dxa"/>
          </w:tcPr>
          <w:p w:rsidR="005953D0" w:rsidRDefault="006A22A4" w:rsidP="001336A9">
            <w:pPr>
              <w:jc w:val="center"/>
              <w:rPr>
                <w:b/>
              </w:rPr>
            </w:pPr>
            <w:r>
              <w:rPr>
                <w:b/>
              </w:rPr>
              <w:t>16.00</w:t>
            </w:r>
          </w:p>
        </w:tc>
        <w:tc>
          <w:tcPr>
            <w:tcW w:w="2394" w:type="dxa"/>
          </w:tcPr>
          <w:p w:rsidR="005953D0" w:rsidRDefault="006A22A4" w:rsidP="001336A9">
            <w:pPr>
              <w:jc w:val="center"/>
              <w:rPr>
                <w:b/>
              </w:rPr>
            </w:pPr>
            <w:r>
              <w:rPr>
                <w:b/>
              </w:rPr>
              <w:t>Студия личностного роста</w:t>
            </w:r>
          </w:p>
        </w:tc>
        <w:tc>
          <w:tcPr>
            <w:tcW w:w="2682" w:type="dxa"/>
          </w:tcPr>
          <w:p w:rsidR="005953D0" w:rsidRDefault="006A22A4" w:rsidP="001336A9">
            <w:pPr>
              <w:jc w:val="center"/>
              <w:rPr>
                <w:b/>
              </w:rPr>
            </w:pPr>
            <w:r>
              <w:rPr>
                <w:b/>
              </w:rPr>
              <w:t>Чемакина Ю.В</w:t>
            </w:r>
          </w:p>
        </w:tc>
      </w:tr>
      <w:tr w:rsidR="005953D0" w:rsidTr="001336A9">
        <w:tc>
          <w:tcPr>
            <w:tcW w:w="2387" w:type="dxa"/>
          </w:tcPr>
          <w:p w:rsidR="005953D0" w:rsidRDefault="005953D0" w:rsidP="001336A9">
            <w:pPr>
              <w:jc w:val="center"/>
              <w:rPr>
                <w:b/>
              </w:rPr>
            </w:pPr>
            <w:r>
              <w:rPr>
                <w:b/>
              </w:rPr>
              <w:t>08.01.21</w:t>
            </w:r>
          </w:p>
        </w:tc>
        <w:tc>
          <w:tcPr>
            <w:tcW w:w="2108" w:type="dxa"/>
          </w:tcPr>
          <w:p w:rsidR="005953D0" w:rsidRDefault="00FE00FD" w:rsidP="001336A9">
            <w:pPr>
              <w:jc w:val="center"/>
              <w:rPr>
                <w:b/>
              </w:rPr>
            </w:pPr>
            <w:r>
              <w:rPr>
                <w:b/>
              </w:rPr>
              <w:t>14.00</w:t>
            </w:r>
          </w:p>
        </w:tc>
        <w:tc>
          <w:tcPr>
            <w:tcW w:w="2394" w:type="dxa"/>
          </w:tcPr>
          <w:p w:rsidR="005953D0" w:rsidRDefault="00FE00FD" w:rsidP="001336A9">
            <w:pPr>
              <w:jc w:val="center"/>
              <w:rPr>
                <w:b/>
              </w:rPr>
            </w:pPr>
            <w:r>
              <w:rPr>
                <w:b/>
              </w:rPr>
              <w:t xml:space="preserve">Шахматный </w:t>
            </w:r>
            <w:proofErr w:type="spellStart"/>
            <w:r>
              <w:rPr>
                <w:b/>
              </w:rPr>
              <w:t>он-лайн</w:t>
            </w:r>
            <w:proofErr w:type="spellEnd"/>
            <w:r>
              <w:rPr>
                <w:b/>
              </w:rPr>
              <w:t xml:space="preserve"> турнир</w:t>
            </w:r>
          </w:p>
        </w:tc>
        <w:tc>
          <w:tcPr>
            <w:tcW w:w="2682" w:type="dxa"/>
          </w:tcPr>
          <w:p w:rsidR="005953D0" w:rsidRDefault="00FE00FD" w:rsidP="001336A9">
            <w:pPr>
              <w:jc w:val="center"/>
              <w:rPr>
                <w:b/>
              </w:rPr>
            </w:pPr>
            <w:r>
              <w:rPr>
                <w:b/>
              </w:rPr>
              <w:t>Лапин О.А</w:t>
            </w:r>
          </w:p>
        </w:tc>
      </w:tr>
      <w:tr w:rsidR="00FE00FD" w:rsidTr="001336A9">
        <w:tc>
          <w:tcPr>
            <w:tcW w:w="2387" w:type="dxa"/>
          </w:tcPr>
          <w:p w:rsidR="00FE00FD" w:rsidRDefault="00FE00FD" w:rsidP="001336A9">
            <w:pPr>
              <w:jc w:val="center"/>
              <w:rPr>
                <w:b/>
              </w:rPr>
            </w:pPr>
          </w:p>
        </w:tc>
        <w:tc>
          <w:tcPr>
            <w:tcW w:w="2108" w:type="dxa"/>
          </w:tcPr>
          <w:p w:rsidR="00FE00FD" w:rsidRDefault="00FE00FD" w:rsidP="005A4DF4">
            <w:pPr>
              <w:jc w:val="center"/>
              <w:rPr>
                <w:b/>
              </w:rPr>
            </w:pPr>
            <w:r>
              <w:rPr>
                <w:b/>
              </w:rPr>
              <w:t>15.30</w:t>
            </w:r>
          </w:p>
        </w:tc>
        <w:tc>
          <w:tcPr>
            <w:tcW w:w="2394" w:type="dxa"/>
          </w:tcPr>
          <w:p w:rsidR="00FE00FD" w:rsidRDefault="00FE00FD" w:rsidP="005A4DF4">
            <w:pPr>
              <w:jc w:val="center"/>
              <w:rPr>
                <w:b/>
              </w:rPr>
            </w:pPr>
            <w:r>
              <w:rPr>
                <w:b/>
              </w:rPr>
              <w:t>Робототехника</w:t>
            </w:r>
          </w:p>
        </w:tc>
        <w:tc>
          <w:tcPr>
            <w:tcW w:w="2682" w:type="dxa"/>
          </w:tcPr>
          <w:p w:rsidR="00FE00FD" w:rsidRDefault="00FE00FD" w:rsidP="005A4DF4">
            <w:pPr>
              <w:jc w:val="center"/>
              <w:rPr>
                <w:b/>
              </w:rPr>
            </w:pPr>
            <w:r>
              <w:rPr>
                <w:b/>
              </w:rPr>
              <w:t>Разуваев. А.Н</w:t>
            </w:r>
          </w:p>
        </w:tc>
      </w:tr>
      <w:tr w:rsidR="00FE00FD" w:rsidTr="001336A9">
        <w:tc>
          <w:tcPr>
            <w:tcW w:w="2387" w:type="dxa"/>
          </w:tcPr>
          <w:p w:rsidR="00FE00FD" w:rsidRDefault="00FE00FD" w:rsidP="001336A9">
            <w:pPr>
              <w:jc w:val="center"/>
              <w:rPr>
                <w:b/>
              </w:rPr>
            </w:pPr>
          </w:p>
        </w:tc>
        <w:tc>
          <w:tcPr>
            <w:tcW w:w="2108" w:type="dxa"/>
          </w:tcPr>
          <w:p w:rsidR="00FE00FD" w:rsidRDefault="00FE00FD" w:rsidP="005A4DF4">
            <w:pPr>
              <w:jc w:val="center"/>
              <w:rPr>
                <w:b/>
              </w:rPr>
            </w:pPr>
            <w:r>
              <w:rPr>
                <w:b/>
              </w:rPr>
              <w:t>16.00</w:t>
            </w:r>
          </w:p>
        </w:tc>
        <w:tc>
          <w:tcPr>
            <w:tcW w:w="2394" w:type="dxa"/>
          </w:tcPr>
          <w:p w:rsidR="00FE00FD" w:rsidRDefault="00FE00FD" w:rsidP="005A4DF4">
            <w:pPr>
              <w:jc w:val="center"/>
              <w:rPr>
                <w:b/>
              </w:rPr>
            </w:pPr>
            <w:r>
              <w:rPr>
                <w:b/>
              </w:rPr>
              <w:t>Простор безопасности</w:t>
            </w:r>
          </w:p>
        </w:tc>
        <w:tc>
          <w:tcPr>
            <w:tcW w:w="2682" w:type="dxa"/>
          </w:tcPr>
          <w:p w:rsidR="00FE00FD" w:rsidRDefault="00FE00FD" w:rsidP="005A4DF4">
            <w:pPr>
              <w:jc w:val="center"/>
              <w:rPr>
                <w:b/>
              </w:rPr>
            </w:pPr>
            <w:r>
              <w:rPr>
                <w:b/>
              </w:rPr>
              <w:t>Мельников Н.Г</w:t>
            </w:r>
          </w:p>
        </w:tc>
      </w:tr>
      <w:tr w:rsidR="006A22A4" w:rsidTr="001336A9">
        <w:tc>
          <w:tcPr>
            <w:tcW w:w="2387" w:type="dxa"/>
          </w:tcPr>
          <w:p w:rsidR="006A22A4" w:rsidRDefault="006A22A4" w:rsidP="001336A9">
            <w:pPr>
              <w:jc w:val="center"/>
              <w:rPr>
                <w:b/>
              </w:rPr>
            </w:pPr>
          </w:p>
        </w:tc>
        <w:tc>
          <w:tcPr>
            <w:tcW w:w="2108" w:type="dxa"/>
          </w:tcPr>
          <w:p w:rsidR="006A22A4" w:rsidRDefault="006A22A4" w:rsidP="005A4DF4">
            <w:pPr>
              <w:jc w:val="center"/>
              <w:rPr>
                <w:b/>
              </w:rPr>
            </w:pPr>
          </w:p>
        </w:tc>
        <w:tc>
          <w:tcPr>
            <w:tcW w:w="2394" w:type="dxa"/>
          </w:tcPr>
          <w:p w:rsidR="006A22A4" w:rsidRDefault="006A22A4" w:rsidP="005A4DF4">
            <w:pPr>
              <w:jc w:val="center"/>
              <w:rPr>
                <w:b/>
              </w:rPr>
            </w:pPr>
          </w:p>
        </w:tc>
        <w:tc>
          <w:tcPr>
            <w:tcW w:w="2682" w:type="dxa"/>
          </w:tcPr>
          <w:p w:rsidR="006A22A4" w:rsidRDefault="006A22A4" w:rsidP="005A4DF4">
            <w:pPr>
              <w:jc w:val="center"/>
              <w:rPr>
                <w:b/>
              </w:rPr>
            </w:pPr>
          </w:p>
        </w:tc>
      </w:tr>
    </w:tbl>
    <w:p w:rsidR="001336A9" w:rsidRPr="001336A9" w:rsidRDefault="001336A9" w:rsidP="006A22A4">
      <w:pPr>
        <w:rPr>
          <w:b/>
        </w:rPr>
      </w:pPr>
    </w:p>
    <w:sectPr w:rsidR="001336A9" w:rsidRPr="001336A9" w:rsidSect="00236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336A9"/>
    <w:rsid w:val="001336A9"/>
    <w:rsid w:val="002361CF"/>
    <w:rsid w:val="005953D0"/>
    <w:rsid w:val="006A22A4"/>
    <w:rsid w:val="00C10FBD"/>
    <w:rsid w:val="00FE0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1336A9"/>
    <w:pPr>
      <w:keepNext/>
      <w:jc w:val="center"/>
      <w:outlineLvl w:val="5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1336A9"/>
    <w:pPr>
      <w:keepNext/>
      <w:jc w:val="center"/>
      <w:outlineLvl w:val="8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semiHidden/>
    <w:rsid w:val="001336A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1336A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1336A9"/>
    <w:rPr>
      <w:color w:val="0000FF"/>
      <w:u w:val="single"/>
    </w:rPr>
  </w:style>
  <w:style w:type="table" w:styleId="a4">
    <w:name w:val="Table Grid"/>
    <w:basedOn w:val="a1"/>
    <w:uiPriority w:val="59"/>
    <w:rsid w:val="001336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9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ou.ososh1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3</cp:revision>
  <dcterms:created xsi:type="dcterms:W3CDTF">2020-12-21T11:22:00Z</dcterms:created>
  <dcterms:modified xsi:type="dcterms:W3CDTF">2020-12-21T11:38:00Z</dcterms:modified>
</cp:coreProperties>
</file>