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09" w:rsidRDefault="00F51C09" w:rsidP="004E6F89">
      <w:pPr>
        <w:jc w:val="right"/>
      </w:pP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регионе Фондом дипломатии «Диалог» реализуется социально-информационный проект «Место рождения: Тюменский край».</w:t>
      </w: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проекта: формирование чувства сопричастности, патриотизма через приобщение жителей области к истории родного края.</w:t>
      </w:r>
    </w:p>
    <w:p w:rsidR="004E6F89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, Место рождения: Тюменский край,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</w:rPr>
        <w:t>Тюмень</w:t>
      </w:r>
      <w:proofErr w:type="gramStart"/>
      <w:r w:rsidRPr="005946ED">
        <w:rPr>
          <w:rFonts w:ascii="Times New Roman" w:hAnsi="Times New Roman" w:cs="Times New Roman"/>
          <w:sz w:val="28"/>
          <w:szCs w:val="28"/>
          <w:u w:val="single"/>
        </w:rPr>
        <w:t>.Ю</w:t>
      </w:r>
      <w:proofErr w:type="gramEnd"/>
      <w:r w:rsidRPr="005946ED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. Ямал,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канал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Rodina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Tyumen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материалы о людях, чьи судьбы вплетены в историю региона, ключевы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89">
        <w:rPr>
          <w:rFonts w:ascii="Times New Roman" w:hAnsi="Times New Roman" w:cs="Times New Roman"/>
          <w:sz w:val="28"/>
          <w:szCs w:val="28"/>
        </w:rPr>
        <w:t xml:space="preserve"> городах и поселениях Тюменской области.</w:t>
      </w:r>
    </w:p>
    <w:p w:rsidR="005946ED" w:rsidRPr="005946ED" w:rsidRDefault="004E6F89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данном проекте </w:t>
      </w:r>
      <w:r w:rsidR="00F51C0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портале органов государственной власти Тюменской области.</w:t>
      </w:r>
      <w:r w:rsidR="005946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46ED" w:rsidRPr="005946ED" w:rsidSect="00D1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ED"/>
    <w:rsid w:val="0004437E"/>
    <w:rsid w:val="004E6F89"/>
    <w:rsid w:val="005946ED"/>
    <w:rsid w:val="00D17CDD"/>
    <w:rsid w:val="00F5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SukharevskayaEI</dc:creator>
  <cp:lastModifiedBy>любовь</cp:lastModifiedBy>
  <cp:revision>2</cp:revision>
  <cp:lastPrinted>2016-01-05T03:26:00Z</cp:lastPrinted>
  <dcterms:created xsi:type="dcterms:W3CDTF">2016-01-12T08:21:00Z</dcterms:created>
  <dcterms:modified xsi:type="dcterms:W3CDTF">2016-01-12T08:21:00Z</dcterms:modified>
</cp:coreProperties>
</file>