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B0B" w:rsidRPr="00705DC6" w:rsidRDefault="0014794E" w:rsidP="00705DC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Рабочая программа по информатике и ИКТ</w:t>
      </w:r>
      <w:r w:rsidR="00336897" w:rsidRPr="00705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</w:t>
      </w:r>
      <w:r w:rsidR="00321F2B" w:rsidRPr="00705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8 класс (УМК </w:t>
      </w:r>
      <w:proofErr w:type="spellStart"/>
      <w:r w:rsidR="00321F2B" w:rsidRPr="00705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>Угринович</w:t>
      </w:r>
      <w:proofErr w:type="spellEnd"/>
      <w:r w:rsidR="00321F2B" w:rsidRPr="00705DC6">
        <w:rPr>
          <w:rFonts w:ascii="Times New Roman" w:eastAsia="Times New Roman" w:hAnsi="Times New Roman" w:cs="Times New Roman"/>
          <w:bCs/>
          <w:kern w:val="36"/>
          <w:sz w:val="24"/>
          <w:szCs w:val="24"/>
        </w:rPr>
        <w:t xml:space="preserve"> Н. Д.)</w:t>
      </w:r>
      <w:r w:rsidR="008A0B0B" w:rsidRPr="0070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8A0B0B" w:rsidRPr="00705DC6" w:rsidRDefault="008A0B0B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B0B" w:rsidRPr="00705DC6" w:rsidRDefault="008A0B0B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  <w:r w:rsidRPr="00705DC6">
        <w:rPr>
          <w:rFonts w:ascii="Times New Roman" w:eastAsia="Times New Roman" w:hAnsi="Times New Roman" w:cs="Times New Roman"/>
          <w:b/>
          <w:caps/>
          <w:sz w:val="24"/>
          <w:szCs w:val="24"/>
        </w:rPr>
        <w:t xml:space="preserve"> </w:t>
      </w:r>
    </w:p>
    <w:p w:rsidR="00336897" w:rsidRPr="00705DC6" w:rsidRDefault="00336897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Рабочая программа по информатике и ИКТ составлена на основе </w:t>
      </w:r>
      <w:r w:rsidRPr="00705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авторской </w:t>
      </w:r>
      <w:proofErr w:type="gramStart"/>
      <w:r w:rsidRPr="00705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программы  </w:t>
      </w:r>
      <w:proofErr w:type="spellStart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Угриновича</w:t>
      </w:r>
      <w:proofErr w:type="spellEnd"/>
      <w:proofErr w:type="gramEnd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Н.Д.</w:t>
      </w:r>
      <w:r w:rsidRPr="00705D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> 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учетом примерной программы основного общего образования по курсу «Информатика и ИКТ» и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базового курса информатики рекомендуется проводить на второй ступени общего образования.  В Федеральном базисном учебном плане предусматривается выделение 102 учебных часа на изучение курса «Информатика и ИКТ» в основной школе.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нашей школе курс </w:t>
      </w:r>
      <w:proofErr w:type="gramStart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информатики  изучается</w:t>
      </w:r>
      <w:proofErr w:type="gramEnd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течение двух лет: в 8 классе - 1 час в неделю (34 часа в год), в 9 классе - 2 часа в неделю (68 часов в год).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Программа курса «Информатика и ИКТ» предусматривает формирование у учащихся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общеучебных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В этом направлении приоритетами для учебного предмета «Информатика и информационно-коммуника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ционные технологии (ИКТ)» на этапе основного общего образования являются: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определение адекватных способов решения учебной задачи на основе заданных алгоритмов;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комбинирование известных алгоритмов деятельности в ситуациях, не предполагающих стандартное применение одного из них;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владение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Большое внимание уделяется формированию у учащихся алгоритмического и системного мышления, а также практических умений и навыков в области информационных и коммуникационных технологий. Практические работы выделены в отдельный раздел «</w:t>
      </w:r>
      <w:r w:rsidRPr="00705DC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Компьютерный практикум»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ориентированный на выполнение в операционной системе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Windows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</w:p>
    <w:p w:rsidR="00336897" w:rsidRPr="00705DC6" w:rsidRDefault="00336897" w:rsidP="00705DC6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</w:rPr>
        <w:t xml:space="preserve">Изучение информатики на второй ступени обучения средней общеобразовательной школы в 8 классе направлено на достижение следующих </w:t>
      </w:r>
      <w:r w:rsidRPr="00705DC6">
        <w:rPr>
          <w:rFonts w:ascii="Times New Roman" w:hAnsi="Times New Roman" w:cs="Times New Roman"/>
          <w:b/>
          <w:sz w:val="24"/>
          <w:szCs w:val="24"/>
        </w:rPr>
        <w:t>целей:</w:t>
      </w:r>
    </w:p>
    <w:p w:rsidR="00336897" w:rsidRPr="00705DC6" w:rsidRDefault="00336897" w:rsidP="00705D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> знаний, составляющих основу научного представления об информации, информационных процессов, системах, технологиях и моделях;</w:t>
      </w:r>
    </w:p>
    <w:p w:rsidR="00336897" w:rsidRPr="00705DC6" w:rsidRDefault="00336897" w:rsidP="00705D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овладение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умениями работать с различными видами информации с помощью компьютера и других средств информационные и коммуникационные технологии (ИКТ), организовывать собственную информационную деятельность и планировать ее результаты;</w:t>
      </w:r>
    </w:p>
    <w:p w:rsidR="00336897" w:rsidRPr="00705DC6" w:rsidRDefault="00336897" w:rsidP="00705D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> познавательных интересов, интеллектуальных и творческих способностей средствами ИКТ;</w:t>
      </w:r>
    </w:p>
    <w:p w:rsidR="00336897" w:rsidRPr="00705DC6" w:rsidRDefault="00336897" w:rsidP="00705D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воспитание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> ответственного отношения к информации с учетом правовых и этических аспектов ее распространения, избирательного отношения к полученной информации;</w:t>
      </w:r>
    </w:p>
    <w:p w:rsidR="00336897" w:rsidRPr="00705DC6" w:rsidRDefault="00336897" w:rsidP="00705DC6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lastRenderedPageBreak/>
        <w:t>выработка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навыков применения средств ИКТ в повседневной жизни, при выполнении индивидуальных и коллективных проектов, в учебной деятельности, при дальнейшем освоении профессий.</w:t>
      </w:r>
    </w:p>
    <w:p w:rsidR="00336897" w:rsidRPr="00705DC6" w:rsidRDefault="00336897" w:rsidP="00705DC6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705DC6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705DC6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Задачи:</w:t>
      </w:r>
    </w:p>
    <w:p w:rsidR="00336897" w:rsidRPr="00705DC6" w:rsidRDefault="00336897" w:rsidP="00705DC6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обеспечение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прочного и сознательного овладения учащимися системой знаний и умений, необходимых в повседневной жизни и трудовой деятельности каждому члену современного общества, достаточных для изучения смежных дисциплин и продолжения образования;</w:t>
      </w:r>
    </w:p>
    <w:p w:rsidR="00336897" w:rsidRPr="00705DC6" w:rsidRDefault="00336897" w:rsidP="00705DC6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у учащихся устойчивого интереса к предмету;</w:t>
      </w:r>
    </w:p>
    <w:p w:rsidR="00336897" w:rsidRPr="00705DC6" w:rsidRDefault="00336897" w:rsidP="00705DC6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выявление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и развитие их творческих способностей;</w:t>
      </w:r>
    </w:p>
    <w:p w:rsidR="00336897" w:rsidRPr="00705DC6" w:rsidRDefault="00336897" w:rsidP="00705DC6">
      <w:pPr>
        <w:numPr>
          <w:ilvl w:val="0"/>
          <w:numId w:val="5"/>
        </w:numPr>
        <w:spacing w:after="0" w:line="240" w:lineRule="auto"/>
        <w:ind w:left="0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ориентация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на профессии, существенным образом связанные с информатикой;</w:t>
      </w:r>
    </w:p>
    <w:p w:rsidR="00336897" w:rsidRPr="00705DC6" w:rsidRDefault="00336897" w:rsidP="00705D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развитие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умения проводить анализ действительности для построения информационной модели и изображать ее с помощью какого-либо системно-информационного языка;</w:t>
      </w:r>
    </w:p>
    <w:p w:rsidR="00336897" w:rsidRPr="00705DC6" w:rsidRDefault="00336897" w:rsidP="00705D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обеспечить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вхождение учащихся в информационное общество.</w:t>
      </w:r>
    </w:p>
    <w:p w:rsidR="00336897" w:rsidRPr="00705DC6" w:rsidRDefault="00336897" w:rsidP="00705D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пользовательских навыков для введения компьютера в учебную деятельность;</w:t>
      </w:r>
    </w:p>
    <w:p w:rsidR="00336897" w:rsidRPr="00705DC6" w:rsidRDefault="00336897" w:rsidP="00705D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у школьника представления об информационной деятельности человека и информационной этике как основах современного информационного общества;</w:t>
      </w:r>
    </w:p>
    <w:p w:rsidR="00336897" w:rsidRPr="00705DC6" w:rsidRDefault="00336897" w:rsidP="00705DC6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sz w:val="24"/>
          <w:szCs w:val="24"/>
        </w:rPr>
        <w:t>научить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каждого учащегося пользоваться средствами ИКТ (текстовый процессор, табличный процессор и др.).</w:t>
      </w:r>
    </w:p>
    <w:p w:rsidR="00A9344C" w:rsidRPr="00705DC6" w:rsidRDefault="00A9344C" w:rsidP="00705DC6">
      <w:pPr>
        <w:pStyle w:val="1"/>
        <w:spacing w:before="0" w:after="0"/>
        <w:rPr>
          <w:szCs w:val="24"/>
        </w:rPr>
      </w:pPr>
      <w:bookmarkStart w:id="0" w:name="_Toc384650423"/>
      <w:bookmarkStart w:id="1" w:name="_Toc384650524"/>
    </w:p>
    <w:p w:rsidR="00336897" w:rsidRPr="00705DC6" w:rsidRDefault="00336897" w:rsidP="00705DC6">
      <w:pPr>
        <w:pStyle w:val="1"/>
        <w:spacing w:before="0" w:after="0"/>
        <w:rPr>
          <w:szCs w:val="24"/>
        </w:rPr>
      </w:pPr>
      <w:r w:rsidRPr="00705DC6">
        <w:rPr>
          <w:szCs w:val="24"/>
        </w:rPr>
        <w:t>Общая характеристика учебного предмета</w:t>
      </w:r>
      <w:bookmarkEnd w:id="0"/>
      <w:bookmarkEnd w:id="1"/>
      <w:r w:rsidRPr="00705DC6">
        <w:rPr>
          <w:szCs w:val="24"/>
        </w:rPr>
        <w:t xml:space="preserve"> </w:t>
      </w:r>
    </w:p>
    <w:p w:rsidR="00336897" w:rsidRPr="00705DC6" w:rsidRDefault="00336897" w:rsidP="00705D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</w:rPr>
        <w:t>Информационные процессы и информационные технологии являются сегодня приоритетными объектами изучения на всех ступенях школьного курса информатики. Одним из наиболее актуальных направлений информатизации образования является развитие содержания и методики обучения информатике, информационным и коммуникационным технологиям в системе непрерывного образования в условиях информатизации и массовой коммуникации современного общества. В соответствии со структурой школьного образования вообще (начальная, основная и профильная школы), сегодня выстраивается многоуровневая структура предмета «Информатики и ИКТ», который рассматривается как систематический курс, непрерывно развивающий знания школьников в области информатики и информационно – коммуникационных технологий.</w:t>
      </w:r>
    </w:p>
    <w:p w:rsidR="00336897" w:rsidRPr="00705DC6" w:rsidRDefault="00336897" w:rsidP="00705DC6">
      <w:pPr>
        <w:shd w:val="clear" w:color="auto" w:fill="FFFFFF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_Toc384650424"/>
      <w:bookmarkStart w:id="3" w:name="_Toc384650525"/>
      <w:r w:rsidRPr="00705DC6">
        <w:rPr>
          <w:rFonts w:ascii="Times New Roman" w:hAnsi="Times New Roman" w:cs="Times New Roman"/>
          <w:sz w:val="24"/>
          <w:szCs w:val="24"/>
        </w:rPr>
        <w:t xml:space="preserve">Основным предназначением образовательной области «Информатика» на </w:t>
      </w:r>
      <w:r w:rsidRPr="00705DC6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5DC6">
        <w:rPr>
          <w:rFonts w:ascii="Times New Roman" w:hAnsi="Times New Roman" w:cs="Times New Roman"/>
          <w:sz w:val="24"/>
          <w:szCs w:val="24"/>
        </w:rPr>
        <w:t xml:space="preserve"> ступени обучения   </w:t>
      </w:r>
      <w:proofErr w:type="gramStart"/>
      <w:r w:rsidRPr="00705DC6">
        <w:rPr>
          <w:rFonts w:ascii="Times New Roman" w:hAnsi="Times New Roman" w:cs="Times New Roman"/>
          <w:sz w:val="24"/>
          <w:szCs w:val="24"/>
        </w:rPr>
        <w:t>базового  уровня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являются получение школьниками представление о сущности информационных процессов,  рассматривать примеры передачи, хранения и обработки информации в деятельности человека, живой природе и технике, классификация информации, выделять общее и особенное, устанавливать связи, сравнивать, проводить аналогии и т.д. Это помогает ребенку осмысленно видеть окружающий мир, более успешно в нем ориентироваться, формировать основы научного мировоззрения.</w:t>
      </w:r>
      <w:bookmarkEnd w:id="2"/>
      <w:bookmarkEnd w:id="3"/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В тематическом планировании курса в каждой теме указаны работы компьютерного практикума, содержащиеся в учебниках, главы учебников и необходимое для выполнения компьютерного практикума программное обеспечение для различных операционных систем.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Преподавание обновленного курса «Информатика и ИКТ» ориентировано на использование учебного и программно-методического комплекса, в который входят: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ИКТ: учебник для 8 класса / Н.Д.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>. – 4-е изд. – М.: Бином. Лаборатория знаний, 201</w:t>
      </w:r>
      <w:r w:rsidR="000877A7" w:rsidRPr="00705DC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8A0B0B" w:rsidRPr="00705DC6" w:rsidRDefault="008A0B0B" w:rsidP="00705DC6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B0B" w:rsidRPr="00705DC6" w:rsidRDefault="008A0B0B" w:rsidP="00705DC6">
      <w:pPr>
        <w:spacing w:after="0" w:line="240" w:lineRule="auto"/>
        <w:ind w:firstLine="72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Формы организации учебного процесса </w:t>
      </w:r>
    </w:p>
    <w:p w:rsidR="008A0B0B" w:rsidRPr="00705DC6" w:rsidRDefault="008A0B0B" w:rsidP="00705D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Единицей учебного процесса является урок. В первой части урока проводиться объяснение нового материала, во второй части урока планируется компьютерный практикум в форме практических работ или компьютерных практических заданий рассчитанные, с учетом требований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СанПИН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, на 10-25 мин. и направлены на отработку отдельных технологических приемов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практикумов – интегрированных практических работ, ориентированных на получение целостного содержательного результата, осмысленного и интересного для учащихся. </w:t>
      </w:r>
      <w:r w:rsidR="00A9344C"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Практические работы, рассчитанные на несколько уроков, учитывают эти временные границы и сочетают работу за компьютером с работой за «столом».</w:t>
      </w:r>
    </w:p>
    <w:p w:rsidR="008A0B0B" w:rsidRPr="00705DC6" w:rsidRDefault="008A0B0B" w:rsidP="00705D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Всего на выполнение различных практических работ отведено более половины учебных часов. Часть практической работы (прежде всего подготовительный этап, не требующий использования средств информационных и коммуникационных технологий) включена в домашнюю работу учащихся, в проектную деятельность. Работа может быть разбита на части и осуществляться в течение нескольких недель. </w:t>
      </w:r>
    </w:p>
    <w:p w:rsidR="008A0B0B" w:rsidRPr="00705DC6" w:rsidRDefault="008A0B0B" w:rsidP="00705D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A0B0B" w:rsidRPr="00705DC6" w:rsidRDefault="008A0B0B" w:rsidP="00705DC6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Формы текущего контроля знаний, умений, навыков; промежуточной и итоговой аттестации учащихся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iCs/>
          <w:sz w:val="24"/>
          <w:szCs w:val="24"/>
        </w:rPr>
        <w:t>Все формы контроля по продолжительности рассчитаны на 10-40 минут.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Текущий контроль</w:t>
      </w:r>
      <w:r w:rsidRPr="00705D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>осуществляется с помощью компьютерного практикума в форме практических работ и практических заданий.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 xml:space="preserve">Тематический </w:t>
      </w:r>
      <w:r w:rsidRPr="00705DC6">
        <w:rPr>
          <w:rFonts w:ascii="Times New Roman" w:eastAsia="Times New Roman" w:hAnsi="Times New Roman" w:cs="Times New Roman"/>
          <w:b/>
          <w:sz w:val="24"/>
          <w:szCs w:val="24"/>
        </w:rPr>
        <w:t>контроль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завершении крупного блока (темы) в форме контрольной работы, 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тестирования,  выполнения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зачетной практической работы.</w:t>
      </w:r>
      <w:r w:rsidRPr="00705DC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</w:p>
    <w:p w:rsidR="008A0B0B" w:rsidRPr="00705DC6" w:rsidRDefault="008A0B0B" w:rsidP="00705DC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Итоговый</w:t>
      </w:r>
      <w:r w:rsidRPr="00705DC6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контроль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осуществляется по завершении учебного материала в форме, 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утвержденной  Положением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образовательного учреждения - контрольной работы.</w:t>
      </w:r>
    </w:p>
    <w:p w:rsidR="00954E91" w:rsidRPr="00705DC6" w:rsidRDefault="00954E91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4E91" w:rsidRPr="00705DC6" w:rsidRDefault="00954E91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E3A8D" w:rsidRPr="00705DC6" w:rsidRDefault="006E3A8D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E3A8D" w:rsidRDefault="006E3A8D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1EA8" w:rsidRDefault="00951EA8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1EA8" w:rsidRDefault="00951EA8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1EA8" w:rsidRPr="00705DC6" w:rsidRDefault="00951EA8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6E3A8D" w:rsidRPr="00705DC6" w:rsidRDefault="006E3A8D" w:rsidP="00705DC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54E91" w:rsidRPr="00705DC6" w:rsidRDefault="00954E91" w:rsidP="00705DC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Учебно-тематический план</w:t>
      </w:r>
    </w:p>
    <w:tbl>
      <w:tblPr>
        <w:tblW w:w="393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5"/>
        <w:gridCol w:w="7778"/>
        <w:gridCol w:w="3547"/>
      </w:tblGrid>
      <w:tr w:rsidR="00951EA8" w:rsidRPr="00705DC6" w:rsidTr="00951EA8">
        <w:trPr>
          <w:cantSplit/>
          <w:trHeight w:val="326"/>
          <w:jc w:val="center"/>
        </w:trPr>
        <w:tc>
          <w:tcPr>
            <w:tcW w:w="74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777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</w:t>
            </w:r>
          </w:p>
        </w:tc>
        <w:tc>
          <w:tcPr>
            <w:tcW w:w="354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 </w:t>
            </w:r>
          </w:p>
        </w:tc>
      </w:tr>
      <w:tr w:rsidR="00951EA8" w:rsidRPr="00705DC6" w:rsidTr="00951EA8">
        <w:trPr>
          <w:trHeight w:val="9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7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Всего в рабочей программе</w:t>
            </w:r>
          </w:p>
        </w:tc>
      </w:tr>
      <w:tr w:rsidR="00951EA8" w:rsidRPr="00705DC6" w:rsidTr="00951EA8">
        <w:trPr>
          <w:trHeight w:val="284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Информация и информационные процессы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51EA8" w:rsidRPr="00705DC6" w:rsidTr="00951EA8">
        <w:trPr>
          <w:trHeight w:val="284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Компьютер как универсальное устройство обработки информации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51EA8" w:rsidRPr="00705DC6" w:rsidTr="00951EA8">
        <w:trPr>
          <w:trHeight w:val="284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51EA8" w:rsidRPr="00705DC6" w:rsidRDefault="00951EA8" w:rsidP="00705D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Коммуникационные технологии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951EA8" w:rsidRPr="00705DC6" w:rsidTr="00951EA8">
        <w:trPr>
          <w:trHeight w:val="284"/>
          <w:jc w:val="center"/>
        </w:trPr>
        <w:tc>
          <w:tcPr>
            <w:tcW w:w="7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77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ВСЕГО: </w:t>
            </w:r>
          </w:p>
        </w:tc>
        <w:tc>
          <w:tcPr>
            <w:tcW w:w="35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51EA8" w:rsidRPr="00705DC6" w:rsidRDefault="00951EA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34</w:t>
            </w:r>
          </w:p>
        </w:tc>
      </w:tr>
    </w:tbl>
    <w:p w:rsidR="000877A7" w:rsidRPr="00705DC6" w:rsidRDefault="000877A7" w:rsidP="00705DC6">
      <w:pPr>
        <w:spacing w:after="0" w:line="240" w:lineRule="auto"/>
        <w:ind w:firstLine="72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Программой предусмотрено проведение</w:t>
      </w:r>
      <w:r w:rsidRPr="00705DC6">
        <w:rPr>
          <w:rFonts w:ascii="Times New Roman" w:eastAsia="Times New Roman" w:hAnsi="Times New Roman" w:cs="Times New Roman"/>
          <w:color w:val="000000"/>
          <w:kern w:val="36"/>
          <w:sz w:val="24"/>
          <w:szCs w:val="24"/>
        </w:rPr>
        <w:t>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0"/>
        <w:gridCol w:w="2160"/>
        <w:gridCol w:w="2160"/>
      </w:tblGrid>
      <w:tr w:rsidR="000877A7" w:rsidRPr="00705DC6" w:rsidTr="002C58D4">
        <w:trPr>
          <w:jc w:val="center"/>
        </w:trPr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21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Из них</w:t>
            </w:r>
          </w:p>
        </w:tc>
      </w:tr>
      <w:tr w:rsidR="000877A7" w:rsidRPr="00705DC6" w:rsidTr="002C58D4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практические</w:t>
            </w:r>
            <w:proofErr w:type="gramEnd"/>
            <w:r w:rsidRPr="0070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D907B8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877A7" w:rsidRPr="00705DC6" w:rsidTr="002C58D4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проверочные</w:t>
            </w:r>
            <w:proofErr w:type="gramEnd"/>
            <w:r w:rsidRPr="0070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7A7" w:rsidRPr="00705DC6" w:rsidTr="002C58D4">
        <w:trPr>
          <w:jc w:val="center"/>
        </w:trPr>
        <w:tc>
          <w:tcPr>
            <w:tcW w:w="2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творческие</w:t>
            </w:r>
            <w:proofErr w:type="gramEnd"/>
            <w:r w:rsidRPr="00705D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работы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0877A7" w:rsidRPr="00705DC6" w:rsidRDefault="000877A7" w:rsidP="00705D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336897" w:rsidRPr="00705DC6" w:rsidRDefault="008A0B0B" w:rsidP="00705D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951EA8" w:rsidRDefault="00951EA8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951EA8" w:rsidRDefault="00951EA8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8A0B0B" w:rsidRPr="00705DC6" w:rsidRDefault="008A0B0B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caps/>
          <w:sz w:val="24"/>
          <w:szCs w:val="24"/>
        </w:rPr>
        <w:t>Содержание курса информатики и ИКТ</w:t>
      </w:r>
    </w:p>
    <w:p w:rsidR="0071393D" w:rsidRPr="00705DC6" w:rsidRDefault="0071393D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1. Информация и информационные процессы – 8 ч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Информация и информационные процессы в неживой природе. Информация и информационные процессы в живой природе. Человек: информация и информационные процессы.  Информация и информационные процессы в технике. Знаки: форма и значение. Знаковые системы. Кодирование информации. Количество информации как мера уменьшения неопределенности знания. Определение количества информации. Алфавитный подход к определению количества информации.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Компьютер как универсальное устройство обработки информации – 12 ч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Программная обработка данных на компьютере. Устройство компьютера. Процессор и системная плата. Устройства ввода информации. Устройства вывода информации. Оперативная память. Долговременная память.   Файл. Файловая система. Работа 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с  файлами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и дисками. Программное обеспечение компьютера.  Операционная система.  Прикладное программное обеспечение. Графический интерфейс операционных систем и приложений. Представление информационного пространства с помощью графического интерфейса. Компьютерные вирусы и антивирусные программы. Правовая охрана информации. Лицензионные, условно бесплатные и свободно распространяемые программы. Защита информации.</w:t>
      </w:r>
    </w:p>
    <w:p w:rsidR="0071393D" w:rsidRPr="00705DC6" w:rsidRDefault="0071393D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3. Коммуникационные технологии – 14 ч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Передача информации. Локальные компьютерные сети. Глобальная компьютерная сеть. Интернет. Состав Интернета. Адресация в Интернете. Маршрутизация и транспортировка данных по компьютерным сетям. Информационные ресурсы Интернета. Всемирная паутина. Электронная почта. Файловые архивы. Общение в Интернете. Мобильный Интернет. Звук и видео в Интернете. Поиск информации в Интернете. Электронная коммерция в Интернете. Разработка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-сайтов с использованием языка разметки гипертекста HTML.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-страницы и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-сайты. Структура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-страницы. Форматирование текста на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-странице. Вставка изображений в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-страницы. Гиперссылки на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-страницах. Списки на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Web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>-страницах.  Интерактивные формы.</w:t>
      </w:r>
    </w:p>
    <w:p w:rsidR="0071393D" w:rsidRPr="00705DC6" w:rsidRDefault="0071393D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Практические работы </w:t>
      </w: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в учебнике):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1.1.  «Перевод единиц измерения количества информации с помощью калькулятора»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1.2. «Тренировка ввода текстовой и цифровой информации с помощью клавиатурного тренажера»</w:t>
      </w:r>
    </w:p>
    <w:p w:rsidR="0071393D" w:rsidRPr="00705DC6" w:rsidRDefault="0071393D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2.1.  «Работа с файлами с использованием файлового менеджера»</w:t>
      </w:r>
    </w:p>
    <w:p w:rsidR="0071393D" w:rsidRPr="00705DC6" w:rsidRDefault="0071393D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2.2.  «Форматирование дискеты»</w:t>
      </w:r>
    </w:p>
    <w:p w:rsidR="0071393D" w:rsidRPr="00705DC6" w:rsidRDefault="0071393D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2.3.  «Определение разрешающей способности мыши»</w:t>
      </w:r>
    </w:p>
    <w:p w:rsidR="0071393D" w:rsidRPr="00705DC6" w:rsidRDefault="0071393D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2.4.  «Установка даты и времени с использованием графического интерфейса операционной системы»</w:t>
      </w:r>
    </w:p>
    <w:p w:rsidR="0071393D" w:rsidRPr="00705DC6" w:rsidRDefault="0071393D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2.5. «Защита от вирусов: обнаружение и лечение»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3.1.  «Предоставление доступа к диску на компьютере, подключенном 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к  локальной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сети»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3.2.  «Подключение к Интернету»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3.3.  «География Интернета»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3.4.  «Путешествие по Всемирной паутине»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3.5 «Работа с электронной </w:t>
      </w:r>
      <w:r w:rsidRPr="00705DC6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>-почтой»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3.6  «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>Загрузка файлов из Интернета»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Практическая работа 3.7.  «Поиск информации в Интернете»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Практическая работа 3.8.  «Разработка сайта с использованием языка 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разметки  </w:t>
      </w:r>
      <w:r w:rsidRPr="00705DC6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>»</w:t>
      </w:r>
    </w:p>
    <w:p w:rsidR="0071393D" w:rsidRPr="00705DC6" w:rsidRDefault="0071393D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0B0B" w:rsidRPr="00705DC6" w:rsidRDefault="008A0B0B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Творческая работа учащихся</w:t>
      </w:r>
    </w:p>
    <w:p w:rsidR="008A0B0B" w:rsidRPr="00705DC6" w:rsidRDefault="008A0B0B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Разработка сайта с использованием языка разметки текста </w:t>
      </w:r>
      <w:r w:rsidRPr="00705DC6">
        <w:rPr>
          <w:rFonts w:ascii="Times New Roman" w:eastAsia="Times New Roman" w:hAnsi="Times New Roman" w:cs="Times New Roman"/>
          <w:sz w:val="24"/>
          <w:szCs w:val="24"/>
          <w:lang w:val="en-US"/>
        </w:rPr>
        <w:t>HTML</w:t>
      </w:r>
    </w:p>
    <w:p w:rsidR="008A0B0B" w:rsidRPr="00705DC6" w:rsidRDefault="008A0B0B" w:rsidP="00705DC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iCs/>
          <w:sz w:val="24"/>
          <w:szCs w:val="24"/>
        </w:rPr>
        <w:t>Задание: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Самостоятельно придумать тематику сайта.</w:t>
      </w:r>
    </w:p>
    <w:p w:rsidR="008A0B0B" w:rsidRPr="00705DC6" w:rsidRDefault="008A0B0B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Реализуйте свой проект средствами графического редактора и </w:t>
      </w:r>
      <w:r w:rsidRPr="00705DC6">
        <w:rPr>
          <w:rFonts w:ascii="Times New Roman" w:eastAsia="Times New Roman" w:hAnsi="Times New Roman" w:cs="Times New Roman"/>
          <w:sz w:val="24"/>
          <w:szCs w:val="24"/>
          <w:lang w:val="en-US"/>
        </w:rPr>
        <w:t>Web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>-редактора. Подготовьтесь представить свою работу товарищам по классу</w:t>
      </w:r>
    </w:p>
    <w:p w:rsidR="008A0B0B" w:rsidRPr="00705DC6" w:rsidRDefault="008A0B0B" w:rsidP="00705D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Cs/>
          <w:sz w:val="24"/>
          <w:szCs w:val="24"/>
        </w:rPr>
        <w:t>Практические работы</w:t>
      </w:r>
    </w:p>
    <w:p w:rsidR="008A0B0B" w:rsidRPr="00705DC6" w:rsidRDefault="008A0B0B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В учебнике 8 класса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Н.Д.  </w:t>
      </w:r>
      <w:proofErr w:type="gramStart"/>
      <w:r w:rsidRPr="00705DC6">
        <w:rPr>
          <w:rFonts w:ascii="Times New Roman" w:eastAsia="Times New Roman" w:hAnsi="Times New Roman" w:cs="Times New Roman"/>
          <w:sz w:val="24"/>
          <w:szCs w:val="24"/>
        </w:rPr>
        <w:t>представлены</w:t>
      </w:r>
      <w:proofErr w:type="gram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тексты практических работ.</w:t>
      </w:r>
    </w:p>
    <w:p w:rsidR="00951EA8" w:rsidRDefault="00951EA8" w:rsidP="00705D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bookmarkStart w:id="4" w:name="_Toc235499252"/>
    </w:p>
    <w:p w:rsidR="00951EA8" w:rsidRDefault="00951EA8" w:rsidP="00705D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D5321A" w:rsidRPr="00705DC6" w:rsidRDefault="00D5321A" w:rsidP="00705D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Требования к уровню подготовки учащихся</w:t>
      </w:r>
    </w:p>
    <w:p w:rsidR="00D5321A" w:rsidRPr="00705DC6" w:rsidRDefault="00D5321A" w:rsidP="00705D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End"/>
      <w:r w:rsidRPr="00705D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области информатики и информационных технологий в 8 классе</w:t>
      </w:r>
    </w:p>
    <w:p w:rsidR="0091458B" w:rsidRPr="00705DC6" w:rsidRDefault="0091458B" w:rsidP="00705DC6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5321A" w:rsidRPr="00705DC6" w:rsidRDefault="00D5321A" w:rsidP="00705D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05DC6">
        <w:rPr>
          <w:rFonts w:ascii="Times New Roman" w:hAnsi="Times New Roman" w:cs="Times New Roman"/>
          <w:sz w:val="24"/>
          <w:szCs w:val="24"/>
        </w:rPr>
        <w:t>Деятельностный</w:t>
      </w:r>
      <w:proofErr w:type="spellEnd"/>
      <w:r w:rsidRPr="00705DC6">
        <w:rPr>
          <w:rFonts w:ascii="Times New Roman" w:hAnsi="Times New Roman" w:cs="Times New Roman"/>
          <w:sz w:val="24"/>
          <w:szCs w:val="24"/>
        </w:rPr>
        <w:t xml:space="preserve"> подход отражает стратегию современной образовательной политики: компьютерный практикум для данного курса предполагает практические работы разного уровня сложности. Система заданий сориентирована не столько на передачу «готовых знаний», сколько на форми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рование активной личности, мотивированной к самообразованию. Не только практические работы, но и самостоятельная домашняя творческая работа по поиску информации, задания на поиск нес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тандартных способов решения, работа с терминологическим словарем в конце учебника способствуют этому. Для седьмых классов важным можно считать и раз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витие умений самостоятельно и мотивированно организовывать свою познавательную де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ятельность (от постановки цели до получения и оценки результата), использовать элемен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ты причинно-следственного и структурно-функционального анализа, определять сущно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стные характеристики изучаемого объекта, самостоятельно выбирать критерии для срав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нения, сопоставления, оценки и классификации объектов — в плане это является основой для целеполагания.  При выполнении творчес</w:t>
      </w:r>
      <w:r w:rsidRPr="00705DC6">
        <w:rPr>
          <w:rFonts w:ascii="Times New Roman" w:hAnsi="Times New Roman" w:cs="Times New Roman"/>
          <w:sz w:val="24"/>
          <w:szCs w:val="24"/>
        </w:rPr>
        <w:softHyphen/>
        <w:t xml:space="preserve">ких </w:t>
      </w:r>
      <w:proofErr w:type="gramStart"/>
      <w:r w:rsidRPr="00705DC6">
        <w:rPr>
          <w:rFonts w:ascii="Times New Roman" w:hAnsi="Times New Roman" w:cs="Times New Roman"/>
          <w:sz w:val="24"/>
          <w:szCs w:val="24"/>
        </w:rPr>
        <w:t>работ  формируется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умение опреде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лять адекватные способы решения учебной задачи на основе заданных алгоритмов, ком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бинировать известные алгоритмы деятельности в ситуациях, не предполагающих стан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дартного применения одного из них, мотивированно отказываться от образца деятель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ности, искать оригинальные решения. Учащиеся должны научиться представлять результаты ин</w:t>
      </w:r>
      <w:r w:rsidRPr="00705DC6">
        <w:rPr>
          <w:rFonts w:ascii="Times New Roman" w:hAnsi="Times New Roman" w:cs="Times New Roman"/>
          <w:sz w:val="24"/>
          <w:szCs w:val="24"/>
        </w:rPr>
        <w:softHyphen/>
        <w:t xml:space="preserve">дивидуальной и групповой познавательной деятельности в форме публичной презентации. Реализация календарно-тематического плана обеспечивает освоение </w:t>
      </w:r>
      <w:proofErr w:type="spellStart"/>
      <w:r w:rsidRPr="00705DC6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705DC6">
        <w:rPr>
          <w:rFonts w:ascii="Times New Roman" w:hAnsi="Times New Roman" w:cs="Times New Roman"/>
          <w:sz w:val="24"/>
          <w:szCs w:val="24"/>
        </w:rPr>
        <w:t xml:space="preserve"> умений и компетенций в рамках информационно-коммуникативной деятельности. На уроках по теме «Технология обработки графической информации» овладевают коммуникативными, общекультурными, эстетическими навыками, умениями презентовать результаты своего труда, которые являются </w:t>
      </w:r>
      <w:proofErr w:type="gramStart"/>
      <w:r w:rsidRPr="00705DC6">
        <w:rPr>
          <w:rFonts w:ascii="Times New Roman" w:hAnsi="Times New Roman" w:cs="Times New Roman"/>
          <w:sz w:val="24"/>
          <w:szCs w:val="24"/>
        </w:rPr>
        <w:t>востребованными  в</w:t>
      </w:r>
      <w:proofErr w:type="gramEnd"/>
      <w:r w:rsidRPr="00705DC6">
        <w:rPr>
          <w:rFonts w:ascii="Times New Roman" w:hAnsi="Times New Roman" w:cs="Times New Roman"/>
          <w:sz w:val="24"/>
          <w:szCs w:val="24"/>
        </w:rPr>
        <w:t xml:space="preserve">  любой предметной области. С точки зрения развития умений и навыков рефлексивной деятельности, особое внимание уделено способности учащихся самостоятельно организовывать свою учеб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ную деятельность (постановка цели, планирование, определение оптимального соотно</w:t>
      </w:r>
      <w:r w:rsidRPr="00705DC6">
        <w:rPr>
          <w:rFonts w:ascii="Times New Roman" w:hAnsi="Times New Roman" w:cs="Times New Roman"/>
          <w:sz w:val="24"/>
          <w:szCs w:val="24"/>
        </w:rPr>
        <w:softHyphen/>
        <w:t>шения цели и средств и др.), оценивать ее результаты, определять причины возникших трудностей и пути их устранения, осознавать сферы своих интересов и соотносить их со своими учебными достижениями, чертами своей личности.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</w:rPr>
        <w:tab/>
        <w:t xml:space="preserve">В результате обучения информатике обучаемые должны: </w:t>
      </w:r>
    </w:p>
    <w:p w:rsidR="00D5321A" w:rsidRPr="00705DC6" w:rsidRDefault="00D5321A" w:rsidP="00705DC6">
      <w:pPr>
        <w:spacing w:after="0" w:line="240" w:lineRule="auto"/>
        <w:ind w:hanging="1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705DC6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705DC6">
        <w:rPr>
          <w:rFonts w:ascii="Times New Roman" w:hAnsi="Times New Roman" w:cs="Times New Roman"/>
          <w:b/>
          <w:sz w:val="24"/>
          <w:szCs w:val="24"/>
        </w:rPr>
        <w:t>/понимать: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для объектов окружающей действительности указывать их признаки, свойства, действия, поведение, состояния;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называть отношения, связывающие данный объект с другими объектами;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осуществлять деление заданного множества объектов на классы по заданному или само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softHyphen/>
        <w:t>стоятельно выбранному признаку — основанию классификации;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понимать смысл терминов «система», «системный подход», «системный эффект»;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приводить примеры материальных, нематериальных и смешанных систем;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понимать смысл терминов «модель», «моделирование»;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иметь представление о назначении и области применения моделей;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различать натурные и информационные модели, приводить их примеры;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lastRenderedPageBreak/>
        <w:t>- приводить примеры образных, знаковых и смешанных информационных моделей;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знать правила построения табличных моделей, схем, графов, деревьев;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знать правила построения диаграмм и уметь выбирать тип диаграммы в зависимости от цели её создания;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осуществлять выбор того или иного вида информационной модели в зависимости от за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softHyphen/>
        <w:t>данной цели моделирования;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приводить примеры формальных и неформальных исполнителей;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давать характеристику формальному исполнителю, указывая: круг решаемых задач, сре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softHyphen/>
        <w:t>ду, систему команд, систему отказов, режимы работы;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осуществлять управление имеющимся формальным исполнителем;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выполнять операции с основными объектами операционной системы;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выполнять основные операции с объектами файловой системы;</w:t>
      </w:r>
    </w:p>
    <w:p w:rsidR="002B2DDF" w:rsidRPr="00705DC6" w:rsidRDefault="002B2DDF" w:rsidP="00705DC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виды информационных процессов; примеры источников и приемников информации;</w:t>
      </w:r>
    </w:p>
    <w:p w:rsidR="002B2DDF" w:rsidRPr="00705DC6" w:rsidRDefault="002B2DDF" w:rsidP="00705DC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единицы измерения количества и скорости передачи информации; принцип дискретного (цифрового) представления информации; </w:t>
      </w:r>
    </w:p>
    <w:p w:rsidR="002B2DDF" w:rsidRPr="00705DC6" w:rsidRDefault="002B2DDF" w:rsidP="00705DC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основные свойства алгоритма, типы алгоритмических конструкций: следование, ветвление, цикл; понятие вспомогательного алгоритма; </w:t>
      </w:r>
    </w:p>
    <w:p w:rsidR="002B2DDF" w:rsidRPr="00705DC6" w:rsidRDefault="002B2DDF" w:rsidP="00705DC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программный принцип работы компьютера;</w:t>
      </w:r>
    </w:p>
    <w:p w:rsidR="002B2DDF" w:rsidRPr="00705DC6" w:rsidRDefault="002B2DDF" w:rsidP="00705DC6">
      <w:pPr>
        <w:spacing w:after="0" w:line="240" w:lineRule="auto"/>
        <w:ind w:hanging="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назначение и функции используемых информационных и коммуникационных технологий; </w:t>
      </w:r>
    </w:p>
    <w:p w:rsidR="00D5321A" w:rsidRPr="00705DC6" w:rsidRDefault="002B2DDF" w:rsidP="00705DC6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05DC6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D5321A" w:rsidRPr="00705DC6">
        <w:rPr>
          <w:rFonts w:ascii="Times New Roman" w:eastAsia="Times New Roman" w:hAnsi="Times New Roman" w:cs="Times New Roman"/>
          <w:b/>
          <w:sz w:val="24"/>
          <w:szCs w:val="24"/>
        </w:rPr>
        <w:t>меть</w:t>
      </w:r>
      <w:proofErr w:type="gramEnd"/>
      <w:r w:rsidR="00D5321A" w:rsidRPr="00705DC6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уметь «читать» (получать информацию) информационные модели разных видов: табли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softHyphen/>
        <w:t>цы, схемы, графики, диаграммы и т.д.;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уметь применять текстовый процессор для создания словесных описаний, списков, табличных моделей, схем и графов;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уметь применять инструменты простейших графических редакторов для создания и редактирования образных информационных моделей;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выполнять вычисления по стандартным и собственным формулам в среде электронных таблиц;</w:t>
      </w:r>
    </w:p>
    <w:p w:rsidR="00D5321A" w:rsidRPr="00705DC6" w:rsidRDefault="00D5321A" w:rsidP="00705DC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создавать с помощью Мастера диаграмм круговые, столбчатые, ярусные, областные и другие диаграммы, строить графики функций;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для поддер</w:t>
      </w:r>
      <w:r w:rsidR="008E08B4" w:rsidRPr="00705DC6">
        <w:rPr>
          <w:rFonts w:ascii="Times New Roman" w:eastAsia="Times New Roman" w:hAnsi="Times New Roman" w:cs="Times New Roman"/>
          <w:sz w:val="24"/>
          <w:szCs w:val="24"/>
        </w:rPr>
        <w:t xml:space="preserve">жки своих выступлений создавать 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>мультимедийные презентации, содержащие образные, знаковые и смешанные информационные модели рассматриваемого объекта</w:t>
      </w:r>
      <w:r w:rsidR="008E08B4" w:rsidRPr="00705DC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выполнять базовые операции над объектами: цепочками символов, числами, списками, деревьями; проверять свойства этих объектов; выполнять и строить простые алгоритмы;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оперировать информационными объектами, используя графический интерфейс: открывать, именовать, сохранять объекты, архивировать и разархивировать информацию, пользоваться меню и окнами, справочной системой; предпринимать меры антивирусной безопасности;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оценивать числовые параметры информационных объектов и процессов: объем памяти, необходимый для хранения информации; скорость передачи информации;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создавать информационные объекты, в базе данных;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искать информацию с применением правил поиска (построения запросов) в базах данных, компьютерных сетях, некомпьютерных источниках информации (справочниках и словарях, каталогах, библиотеках) при выполнении заданий и проектов по различным учебным дисциплинам; 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пользоваться персональным компьютером и его периферийным оборудованием (принтером, сканером, модемом, мультимедийным проектором, цифровой камерой, цифровым датчиком); 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 </w:t>
      </w:r>
    </w:p>
    <w:p w:rsidR="002B2DDF" w:rsidRPr="00705DC6" w:rsidRDefault="002B2DDF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70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использовать</w:t>
      </w:r>
      <w:proofErr w:type="gramEnd"/>
      <w:r w:rsidRPr="0070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 жизни </w:t>
      </w:r>
      <w:r w:rsidRPr="00705DC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для:</w:t>
      </w:r>
    </w:p>
    <w:p w:rsidR="002B2DDF" w:rsidRPr="00705DC6" w:rsidRDefault="002B2DDF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создания простейших моделей объектов и процессов в виде изображений и чертежей, динамических (электронных) таблиц, программ (в том числе – в форме блок-схем); </w:t>
      </w:r>
    </w:p>
    <w:p w:rsidR="002B2DDF" w:rsidRPr="00705DC6" w:rsidRDefault="002B2DDF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проведения компьютерных экспериментов с использованием готовых моделей объектов и процессов;</w:t>
      </w:r>
    </w:p>
    <w:p w:rsidR="002B2DDF" w:rsidRPr="00705DC6" w:rsidRDefault="002B2DDF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создания информационных объектов, в том числе для оформления результатов учебной работы;</w:t>
      </w:r>
    </w:p>
    <w:p w:rsidR="002B2DDF" w:rsidRPr="00705DC6" w:rsidRDefault="002B2DDF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2B2DDF" w:rsidRPr="00705DC6" w:rsidRDefault="002B2DDF" w:rsidP="00705DC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передачи информации по телекоммуникационным каналам в учебной и личной переписке, использования информационных ресурсов общества с соблюдением соответствующих правовых и этических норм.</w:t>
      </w:r>
    </w:p>
    <w:p w:rsidR="00D5321A" w:rsidRPr="00705DC6" w:rsidRDefault="00D5321A" w:rsidP="00705D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b/>
          <w:i/>
          <w:sz w:val="24"/>
          <w:szCs w:val="24"/>
        </w:rPr>
        <w:t xml:space="preserve">Направленность курса – </w:t>
      </w:r>
      <w:r w:rsidRPr="00705DC6">
        <w:rPr>
          <w:rFonts w:ascii="Times New Roman" w:hAnsi="Times New Roman" w:cs="Times New Roman"/>
          <w:sz w:val="24"/>
          <w:szCs w:val="24"/>
        </w:rPr>
        <w:t xml:space="preserve">развивающая, обучение ориентировано не только на получение новых знаний в области информатики и информационных технологий, но и на активизацию мыслительных процессов, формирование и развитие у школьников обобщенных способов деятельности, формирование навыков самостоятельной работы.  </w:t>
      </w:r>
    </w:p>
    <w:p w:rsidR="00D5321A" w:rsidRPr="00705DC6" w:rsidRDefault="00D5321A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bookmarkEnd w:id="4"/>
    <w:p w:rsidR="008A0B0B" w:rsidRPr="00705DC6" w:rsidRDefault="008A0B0B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i/>
          <w:iCs/>
          <w:sz w:val="24"/>
          <w:szCs w:val="24"/>
        </w:rPr>
        <w:br w:type="page"/>
      </w:r>
    </w:p>
    <w:p w:rsidR="00D12581" w:rsidRPr="00705DC6" w:rsidRDefault="00D12581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 xml:space="preserve">Календарно-тематическое </w:t>
      </w:r>
      <w:r w:rsidR="0014794E" w:rsidRPr="00705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планирование </w:t>
      </w:r>
    </w:p>
    <w:p w:rsidR="0014794E" w:rsidRPr="00705DC6" w:rsidRDefault="0014794E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05DC6">
        <w:rPr>
          <w:rFonts w:ascii="Times New Roman" w:eastAsia="Times New Roman" w:hAnsi="Times New Roman" w:cs="Times New Roman"/>
          <w:bCs/>
          <w:sz w:val="24"/>
          <w:szCs w:val="24"/>
        </w:rPr>
        <w:t>по</w:t>
      </w:r>
      <w:proofErr w:type="gramEnd"/>
      <w:r w:rsidRPr="0070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информатике и ИКТ в 8 классе</w:t>
      </w:r>
      <w:r w:rsidR="00D12581" w:rsidRPr="00705DC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>(1 ч. в неделю, 3</w:t>
      </w:r>
      <w:r w:rsidR="008C6A55" w:rsidRPr="00705DC6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ч. в год) </w:t>
      </w:r>
    </w:p>
    <w:tbl>
      <w:tblPr>
        <w:tblW w:w="15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5"/>
        <w:gridCol w:w="1628"/>
        <w:gridCol w:w="2977"/>
        <w:gridCol w:w="708"/>
        <w:gridCol w:w="142"/>
        <w:gridCol w:w="571"/>
        <w:gridCol w:w="2406"/>
        <w:gridCol w:w="3092"/>
        <w:gridCol w:w="1867"/>
        <w:gridCol w:w="992"/>
        <w:gridCol w:w="850"/>
      </w:tblGrid>
      <w:tr w:rsidR="00D174EF" w:rsidRPr="00705DC6" w:rsidTr="00C86313">
        <w:trPr>
          <w:trHeight w:val="345"/>
        </w:trPr>
        <w:tc>
          <w:tcPr>
            <w:tcW w:w="465" w:type="dxa"/>
            <w:vMerge w:val="restart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628" w:type="dxa"/>
            <w:vMerge w:val="restart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раздела учебника</w:t>
            </w:r>
          </w:p>
        </w:tc>
        <w:tc>
          <w:tcPr>
            <w:tcW w:w="2977" w:type="dxa"/>
            <w:vMerge w:val="restart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850" w:type="dxa"/>
            <w:gridSpan w:val="2"/>
            <w:vMerge w:val="restart"/>
          </w:tcPr>
          <w:p w:rsidR="00D174EF" w:rsidRPr="00D174EF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EF">
              <w:rPr>
                <w:rFonts w:ascii="Times New Roman" w:hAnsi="Times New Roman" w:cs="Times New Roman"/>
                <w:sz w:val="20"/>
                <w:szCs w:val="20"/>
              </w:rPr>
              <w:t>Форма</w:t>
            </w:r>
            <w:r w:rsidRPr="00D174EF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 урока</w:t>
            </w:r>
          </w:p>
        </w:tc>
        <w:tc>
          <w:tcPr>
            <w:tcW w:w="571" w:type="dxa"/>
            <w:vMerge w:val="restart"/>
          </w:tcPr>
          <w:p w:rsidR="00D174EF" w:rsidRPr="00D174EF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174EF">
              <w:rPr>
                <w:rFonts w:ascii="Times New Roman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2406" w:type="dxa"/>
            <w:vMerge w:val="restart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Элементы содержания</w:t>
            </w:r>
          </w:p>
        </w:tc>
        <w:tc>
          <w:tcPr>
            <w:tcW w:w="3092" w:type="dxa"/>
            <w:vMerge w:val="restart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Требования к уровню подготовки</w:t>
            </w:r>
          </w:p>
        </w:tc>
        <w:tc>
          <w:tcPr>
            <w:tcW w:w="1867" w:type="dxa"/>
            <w:vMerge w:val="restart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42" w:type="dxa"/>
            <w:gridSpan w:val="2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D174EF" w:rsidRPr="00705DC6" w:rsidTr="00C86313">
        <w:trPr>
          <w:trHeight w:val="435"/>
        </w:trPr>
        <w:tc>
          <w:tcPr>
            <w:tcW w:w="465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2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7" w:type="dxa"/>
            <w:vMerge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Факт </w:t>
            </w:r>
          </w:p>
        </w:tc>
      </w:tr>
      <w:tr w:rsidR="00D174EF" w:rsidRPr="00705DC6" w:rsidTr="00C86313">
        <w:trPr>
          <w:trHeight w:val="279"/>
        </w:trPr>
        <w:tc>
          <w:tcPr>
            <w:tcW w:w="465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1" w:type="dxa"/>
          </w:tcPr>
          <w:p w:rsidR="00D174EF" w:rsidRPr="00705DC6" w:rsidRDefault="00D174EF" w:rsidP="00D174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92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67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D174EF" w:rsidRPr="00705DC6" w:rsidRDefault="00D174EF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7268D" w:rsidRPr="00705DC6" w:rsidTr="00381518">
        <w:tc>
          <w:tcPr>
            <w:tcW w:w="15698" w:type="dxa"/>
            <w:gridSpan w:val="11"/>
          </w:tcPr>
          <w:p w:rsidR="00F7268D" w:rsidRPr="00705DC6" w:rsidRDefault="00F7268D" w:rsidP="00705DC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Раздел «Информация и информационные процессы» (</w:t>
            </w:r>
            <w:r w:rsidR="0071393D"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Информация в природе, обществе и технике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Техника безопасности в компьютерном классе. Информация и информационные процессы в неживой и живой природе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Информационные процессы, информационные сигналы.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процессы.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: приводить примеры получения, передачи и использования информации в живой и неживой природе. 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05.09.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Человек: информация и информационные процессы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Способы восприятия информации. Свойства информации. 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: свойства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информации,  примеры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использования информации человеком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самоконтроль, практическая работа 1.2.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12.09.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 в технике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Управление техническими устройствами. Микропроцессор. Роботы.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Уметь: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приводить примеры информационных процессов в технических системах; примеры использования информационных и коммуникационных технологий.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самоконтроль, практическая работа 1.2</w:t>
            </w:r>
          </w:p>
        </w:tc>
        <w:tc>
          <w:tcPr>
            <w:tcW w:w="992" w:type="dxa"/>
          </w:tcPr>
          <w:p w:rsidR="008C3EE2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19.09</w:t>
            </w:r>
          </w:p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26.09.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numPr>
                <w:ilvl w:val="1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 с помощью знаковых систем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Знаки. Знаковые системы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Форма знаков. Иконические знаки и символы. Знаковая система. Естественные и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формальные языки.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 примеры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знаковых систем; основы двоичной системы счисления.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самоконтроль, практическая работа 1.2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03.10.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Кодирование информации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Код, длина кода, перекодирование.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понятие перекодировки, назначение таблицы перекодировки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10.10.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numPr>
                <w:ilvl w:val="1"/>
                <w:numId w:val="8"/>
              </w:numPr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 как мера уменьшения неопределенности.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информации, единицы измерения информации.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единицы измерения информации.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переводить информацию из одних единиц в другие. 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учителя и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самоконтроль,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работа 1.1.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17.10.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Количество информации. Алфавитный подход.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Алфавит. Мощность алфавита. Информационная ёмкость символа.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суть алфавитного подхода.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вычислять информационную емкость одного знака алфавита или сообщения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учителя и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самоконтроль,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работа 1.1.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24.10.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381518">
        <w:tc>
          <w:tcPr>
            <w:tcW w:w="15698" w:type="dxa"/>
            <w:gridSpan w:val="11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«Компьютер как универсальное </w:t>
            </w:r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устройство  обработки</w:t>
            </w:r>
            <w:proofErr w:type="gramEnd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информации» (1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2.1. Программная обработка данных на компьютере.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Программная обработка данных на компьютере.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Данные. Программа. Процессор. Магистраль.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компьютера при работе с информацией; группы устройств, входящих в состав компьютера, и их функции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07.11.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2.2. Устройство компьютера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Процессор и системная плата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Процессор. Тактовая частота. Разрядность. Кэш-память. Системная плата. Магистраль.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процессора и системной платы; основные характеристики процессора, влияющие на его производительность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14.11.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Устройства ввода-вывода информации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Устройства ввода-вывода, растр, пиксель, разрешающая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способность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  <w:proofErr w:type="spellEnd"/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ввода-вывода; устройство клавиатуры;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устройствами  ввода-вывода информации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Практическая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2.3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21.11.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Память ПК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Внутренняя память, ОЗУ,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ПЗУ,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долговременная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память, носитель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и структуру оперативной и долговременной памяти компьютера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2.1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28.11.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2.3. Файлы и файловая система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Файл. Файловая система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Файл, имя файла, расширение, папка, таблица размещения файлов, форматирование дисков.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 хранения информации в виде файлов; правила составления имени файла. 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папками и файлами.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2.1.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05.12.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Работа с файлами и дисками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Файловые менеджеры, копирование, перемещение, удаление, переименование, архивация, дефрагментация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операций архивирования/ разархивирования файлов, дефрагментации файлов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работать</w:t>
            </w:r>
            <w:proofErr w:type="spellEnd"/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с файлами, архивами 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2.2.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12.12.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2.4. Программное обеспечение компьютера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система. 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система. Драйверы. Установка и загрузка ОС. 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роль операционной системы и принцип её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загрузки;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загружать ОС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2.4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19.12.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Прикладное программное обеспечение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Приложение. Виды приложений.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приложения общего назначения, специального назначения, системы программирования.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2.2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26.12.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2.5.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Графический интерфейс операционных систем и приложений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Графический интерфейс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операционных систем и приложений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Графический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интерфейс. Элементы графического интерфейса.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основные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элементы управления.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: управлять операционной системой посредством графического интерфейса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Контроль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и самоконтроль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16.01.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18 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2.6. Представление информационного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пространства  с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помощью графического интерфейса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информационного пространства с помощью графического интерфейса.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Информационное пространство. Значок. Ярлык 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организации информационного пространства компьютера.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организовать информационное пространство компьютера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2.5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23.01.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2.7. Компьютерные вирусы и антивирусные программы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Компьютерные вирусы и антивирусные программы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Вирусы, антивирусные программы, меры профилактики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опасность, которую представляют вирусы; виды вирусов; меры профилактики от заражения вирусом. 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: проверять на вирусы носители информации при помощи антивирусной программы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2.5</w:t>
            </w:r>
          </w:p>
        </w:tc>
        <w:tc>
          <w:tcPr>
            <w:tcW w:w="992" w:type="dxa"/>
          </w:tcPr>
          <w:p w:rsidR="008C3EE2" w:rsidRPr="00321F2B" w:rsidRDefault="008C3EE2" w:rsidP="008C3EE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 xml:space="preserve">30.01. 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C3EE2" w:rsidRPr="00705DC6" w:rsidTr="00C86313">
        <w:tc>
          <w:tcPr>
            <w:tcW w:w="465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628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2.8. Правовая охрана программ и данных. Защита информации</w:t>
            </w:r>
          </w:p>
        </w:tc>
        <w:tc>
          <w:tcPr>
            <w:tcW w:w="297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Правовая охрана информации. </w:t>
            </w:r>
          </w:p>
        </w:tc>
        <w:tc>
          <w:tcPr>
            <w:tcW w:w="850" w:type="dxa"/>
            <w:gridSpan w:val="2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571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Авторское право, электронная подпись, закон «О правовой охране программ»</w:t>
            </w:r>
          </w:p>
        </w:tc>
        <w:tc>
          <w:tcPr>
            <w:tcW w:w="3092" w:type="dxa"/>
          </w:tcPr>
          <w:p w:rsidR="008C3EE2" w:rsidRPr="00705DC6" w:rsidRDefault="008C3EE2" w:rsidP="008C3E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нормы использования информационных ресурсов в правовом обществе</w:t>
            </w:r>
          </w:p>
        </w:tc>
        <w:tc>
          <w:tcPr>
            <w:tcW w:w="1867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</w:p>
        </w:tc>
        <w:tc>
          <w:tcPr>
            <w:tcW w:w="992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06.02.</w:t>
            </w:r>
          </w:p>
        </w:tc>
        <w:tc>
          <w:tcPr>
            <w:tcW w:w="850" w:type="dxa"/>
          </w:tcPr>
          <w:p w:rsidR="008C3EE2" w:rsidRPr="00705DC6" w:rsidRDefault="008C3EE2" w:rsidP="008C3E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Защита информации</w:t>
            </w:r>
          </w:p>
        </w:tc>
        <w:tc>
          <w:tcPr>
            <w:tcW w:w="850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571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Защита информации, виды защиты данных, межсетевой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меры защиты информации на носителях и в Интернете.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меры защиты информации 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учителя и самоконтроль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13.02.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381518">
        <w:trPr>
          <w:trHeight w:val="281"/>
        </w:trPr>
        <w:tc>
          <w:tcPr>
            <w:tcW w:w="15698" w:type="dxa"/>
            <w:gridSpan w:val="11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Раздел «Коммуникационные технологии» (1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часов)</w:t>
            </w: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3.1. Передача информации</w:t>
            </w: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Передача информации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Передача информации, источник, приемник, информационный канал, пропускная способность канала 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основную характеристику каналов передачи информации 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3.1.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20.02.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3.2. Локальные компьютерные сети</w:t>
            </w: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Локальные компьютерные сети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Локальная сеть, топология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сети,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аппаратное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и ПО сетей.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локальной сети; различные топологии сети и их отличия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3.1.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27.02.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3.3. Глобальная компьютерная сеть Интернет </w:t>
            </w: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Состав Интернета 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Глобальная сеть, Интернет, способы подключения 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составные части Интернета; способы подключения к Интернету.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3.2.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06.03.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Адресация в Интернете 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УП 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IP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-Адресация, доменная система имён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 адресации компьютеров в Интернете; некоторые имена доменов верхнего уровня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3.2.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13.03.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Маршрутизация и транспортировка данных.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Протокол передачи данных, маршрутизация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 назначение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передачи данных; систему транспортировки данных в Интернете.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3.3.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20.03.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3.4. Информационные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ресурсы Интернета </w:t>
            </w: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Всемирная паутина. 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всемирной паутины, адрес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страницы, браузеры.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технологию всемирной паутины; наиболее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распространенные браузеры.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запускать браузер и искать информацию.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3.4.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lastRenderedPageBreak/>
              <w:t>03.04.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Электронная почта. Файловые архивы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Электронная почта, адрес электронной почты, файловый архив.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адреса электронной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почты;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отправить электронное письмо; пользоваться файловыми архивами.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3.5.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  <w:t>10.04.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Общение в Интернете. Мобильный Интернет.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Общение в реальном времени,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ISQ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SKYPE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GPRS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принципы и технологию общения в реальном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времени;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загружать файлы из Интернета.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3.6.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17.04.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3.5. Поиск информации в Интернете.</w:t>
            </w: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УП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Технологии поиска информации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поиска данных в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Интернете;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эти технологии при поиске.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3.7.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24.04.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-сайтов с использованием языка разметки гипертекста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-страницы и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-сайты. 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паутина, технология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, гиперссылка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структуру  WEB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–страницы.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3.8.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01.05.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-страницы.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Форматирование текста на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-странице.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Тэги, структура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-страницы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Заголовки, шрифты, цветность, выравнивание,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горизонтальная линия, абзац.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Знать: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структуру страницы;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правила и теги форматирования </w:t>
            </w: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текста;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:создавать</w:t>
            </w:r>
            <w:proofErr w:type="spell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форматировать текст.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простейший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-документ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3.8.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08.05.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Вставка изображений на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-страницы.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Формат графических файлов, вставка рисунков, альтернативный текст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оформлять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-страницу, размещать на ней изображение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3.8.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sz w:val="28"/>
                <w:szCs w:val="28"/>
              </w:rPr>
              <w:t>15.05.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366D" w:rsidRPr="00705DC6" w:rsidTr="00C86313">
        <w:tc>
          <w:tcPr>
            <w:tcW w:w="465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62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8366D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Гиперссылки на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-страницах.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Списки на </w:t>
            </w:r>
            <w:r w:rsidRPr="00705DC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-страницах.</w:t>
            </w:r>
          </w:p>
        </w:tc>
        <w:tc>
          <w:tcPr>
            <w:tcW w:w="708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КУ</w:t>
            </w:r>
          </w:p>
        </w:tc>
        <w:tc>
          <w:tcPr>
            <w:tcW w:w="713" w:type="dxa"/>
            <w:gridSpan w:val="2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:rsidR="0068366D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Организация внутренних и внешних гиперссылок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Виды списков, тэги для их организации</w:t>
            </w:r>
          </w:p>
        </w:tc>
        <w:tc>
          <w:tcPr>
            <w:tcW w:w="3092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Знать: 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технологию вставки гиперссылок.</w:t>
            </w:r>
          </w:p>
          <w:p w:rsidR="0068366D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b/>
                <w:sz w:val="24"/>
                <w:szCs w:val="24"/>
              </w:rPr>
              <w:t>Уметь: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гиперссылки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8366D" w:rsidRPr="00705DC6" w:rsidRDefault="0068366D" w:rsidP="006836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организовывать</w:t>
            </w:r>
            <w:proofErr w:type="gramEnd"/>
            <w:r w:rsidRPr="00705DC6">
              <w:rPr>
                <w:rFonts w:ascii="Times New Roman" w:hAnsi="Times New Roman" w:cs="Times New Roman"/>
                <w:sz w:val="24"/>
                <w:szCs w:val="24"/>
              </w:rPr>
              <w:t xml:space="preserve"> списки.</w:t>
            </w:r>
          </w:p>
        </w:tc>
        <w:tc>
          <w:tcPr>
            <w:tcW w:w="1867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5DC6">
              <w:rPr>
                <w:rFonts w:ascii="Times New Roman" w:hAnsi="Times New Roman" w:cs="Times New Roman"/>
                <w:sz w:val="24"/>
                <w:szCs w:val="24"/>
              </w:rPr>
              <w:t>Контроль учителя и самоконтроль</w:t>
            </w:r>
            <w:r w:rsidRPr="00705DC6">
              <w:rPr>
                <w:rFonts w:ascii="Times New Roman" w:hAnsi="Times New Roman" w:cs="Times New Roman"/>
                <w:sz w:val="24"/>
                <w:szCs w:val="24"/>
              </w:rPr>
              <w:br/>
              <w:t>Практическая работа 3.8.</w:t>
            </w:r>
          </w:p>
        </w:tc>
        <w:tc>
          <w:tcPr>
            <w:tcW w:w="992" w:type="dxa"/>
          </w:tcPr>
          <w:p w:rsidR="0068366D" w:rsidRPr="00321F2B" w:rsidRDefault="0068366D" w:rsidP="0068366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21F2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22.05.</w:t>
            </w:r>
          </w:p>
        </w:tc>
        <w:tc>
          <w:tcPr>
            <w:tcW w:w="850" w:type="dxa"/>
          </w:tcPr>
          <w:p w:rsidR="0068366D" w:rsidRPr="00705DC6" w:rsidRDefault="0068366D" w:rsidP="006836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74EF" w:rsidRDefault="00D174EF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7268D" w:rsidRPr="00705DC6" w:rsidRDefault="00F7268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pStyle w:val="ListParagraph"/>
        <w:ind w:left="0"/>
        <w:jc w:val="both"/>
        <w:rPr>
          <w:b/>
        </w:rPr>
      </w:pPr>
      <w:r w:rsidRPr="00705DC6">
        <w:rPr>
          <w:b/>
        </w:rPr>
        <w:t>Формы уроков: УЛ – урок-лекция; УП – урок-практикум; УБ –урок-беседа; КУ –комбинированный урок;</w:t>
      </w:r>
    </w:p>
    <w:p w:rsidR="0071393D" w:rsidRPr="00705DC6" w:rsidRDefault="0071393D" w:rsidP="00705D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EA8" w:rsidRDefault="00951EA8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1EA8" w:rsidRDefault="00951EA8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66D" w:rsidRDefault="0068366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66D" w:rsidRDefault="0068366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8366D" w:rsidRPr="00705DC6" w:rsidRDefault="0068366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</w:p>
    <w:p w:rsidR="0071393D" w:rsidRPr="00705DC6" w:rsidRDefault="0071393D" w:rsidP="00705D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93D" w:rsidRPr="00705DC6" w:rsidRDefault="0071393D" w:rsidP="00705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Литература</w:t>
      </w:r>
    </w:p>
    <w:p w:rsidR="0071393D" w:rsidRPr="00705DC6" w:rsidRDefault="0071393D" w:rsidP="00705DC6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Угринович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 Н.Д. Информатика и ИКТ: учебник для 8 класса / </w:t>
      </w:r>
      <w:proofErr w:type="spellStart"/>
      <w:r w:rsidRPr="00705DC6">
        <w:rPr>
          <w:rFonts w:ascii="Times New Roman" w:eastAsia="Times New Roman" w:hAnsi="Times New Roman" w:cs="Times New Roman"/>
          <w:sz w:val="24"/>
          <w:szCs w:val="24"/>
        </w:rPr>
        <w:t>Н.Д.Угринович</w:t>
      </w:r>
      <w:proofErr w:type="spellEnd"/>
      <w:r w:rsidRPr="00705DC6">
        <w:rPr>
          <w:rFonts w:ascii="Times New Roman" w:eastAsia="Times New Roman" w:hAnsi="Times New Roman" w:cs="Times New Roman"/>
          <w:sz w:val="24"/>
          <w:szCs w:val="24"/>
        </w:rPr>
        <w:t>. – 6-е изд.– М.: Бином. Лаборатория знаний, 2013 г.</w:t>
      </w:r>
    </w:p>
    <w:p w:rsidR="0071393D" w:rsidRPr="00705DC6" w:rsidRDefault="0071393D" w:rsidP="00705D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705DC6">
        <w:rPr>
          <w:rFonts w:ascii="Times New Roman" w:hAnsi="Times New Roman" w:cs="Times New Roman"/>
          <w:color w:val="262626"/>
          <w:sz w:val="24"/>
          <w:szCs w:val="24"/>
        </w:rPr>
        <w:t>Угринович</w:t>
      </w:r>
      <w:proofErr w:type="spellEnd"/>
      <w:r w:rsidRPr="00705DC6">
        <w:rPr>
          <w:rFonts w:ascii="Times New Roman" w:hAnsi="Times New Roman" w:cs="Times New Roman"/>
          <w:color w:val="262626"/>
          <w:sz w:val="24"/>
          <w:szCs w:val="24"/>
        </w:rPr>
        <w:t xml:space="preserve"> Н.Д. и др. Практикум по информатике и информационным технологиям. Учебное пособие. – М.: БИНОМ, 2013.</w:t>
      </w:r>
    </w:p>
    <w:p w:rsidR="0071393D" w:rsidRPr="00705DC6" w:rsidRDefault="0071393D" w:rsidP="00705DC6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262626"/>
          <w:sz w:val="24"/>
          <w:szCs w:val="24"/>
        </w:rPr>
      </w:pPr>
      <w:proofErr w:type="spellStart"/>
      <w:r w:rsidRPr="00705DC6">
        <w:rPr>
          <w:rFonts w:ascii="Times New Roman" w:hAnsi="Times New Roman" w:cs="Times New Roman"/>
          <w:color w:val="262626"/>
          <w:sz w:val="24"/>
          <w:szCs w:val="24"/>
        </w:rPr>
        <w:t>Угринович</w:t>
      </w:r>
      <w:proofErr w:type="spellEnd"/>
      <w:r w:rsidRPr="00705DC6">
        <w:rPr>
          <w:rFonts w:ascii="Times New Roman" w:hAnsi="Times New Roman" w:cs="Times New Roman"/>
          <w:color w:val="262626"/>
          <w:sz w:val="24"/>
          <w:szCs w:val="24"/>
        </w:rPr>
        <w:t xml:space="preserve"> Н.Д. Преподавание курса «Информатика и ИКТ». Методическое пособие для учителей. </w:t>
      </w:r>
    </w:p>
    <w:p w:rsidR="0071393D" w:rsidRPr="00705DC6" w:rsidRDefault="0071393D" w:rsidP="00705D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</w:rPr>
        <w:t xml:space="preserve">Информатика. 5-11 классы: развёрнутое тематическое планирование/ авт.-сост. </w:t>
      </w:r>
      <w:proofErr w:type="spellStart"/>
      <w:r w:rsidRPr="00705DC6">
        <w:rPr>
          <w:rFonts w:ascii="Times New Roman" w:hAnsi="Times New Roman" w:cs="Times New Roman"/>
          <w:sz w:val="24"/>
          <w:szCs w:val="24"/>
        </w:rPr>
        <w:t>А.М.Горностаева</w:t>
      </w:r>
      <w:proofErr w:type="spellEnd"/>
      <w:r w:rsidRPr="00705D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05DC6">
        <w:rPr>
          <w:rFonts w:ascii="Times New Roman" w:hAnsi="Times New Roman" w:cs="Times New Roman"/>
          <w:sz w:val="24"/>
          <w:szCs w:val="24"/>
        </w:rPr>
        <w:t>Н.П.Серова</w:t>
      </w:r>
      <w:proofErr w:type="spellEnd"/>
      <w:r w:rsidRPr="00705DC6">
        <w:rPr>
          <w:rFonts w:ascii="Times New Roman" w:hAnsi="Times New Roman" w:cs="Times New Roman"/>
          <w:sz w:val="24"/>
          <w:szCs w:val="24"/>
        </w:rPr>
        <w:t>. – Волгоград: Учитель, 2012.</w:t>
      </w:r>
    </w:p>
    <w:p w:rsidR="0071393D" w:rsidRPr="00705DC6" w:rsidRDefault="0071393D" w:rsidP="00705D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</w:rPr>
        <w:t xml:space="preserve">Задачи по программированию / С.А Абрамов; Г.Г. Гнездилова; Е.Н. Капустина; М.И </w:t>
      </w:r>
      <w:proofErr w:type="spellStart"/>
      <w:r w:rsidRPr="00705DC6">
        <w:rPr>
          <w:rFonts w:ascii="Times New Roman" w:hAnsi="Times New Roman" w:cs="Times New Roman"/>
          <w:sz w:val="24"/>
          <w:szCs w:val="24"/>
        </w:rPr>
        <w:t>Селюн</w:t>
      </w:r>
      <w:proofErr w:type="spellEnd"/>
      <w:r w:rsidRPr="00705DC6">
        <w:rPr>
          <w:rFonts w:ascii="Times New Roman" w:hAnsi="Times New Roman" w:cs="Times New Roman"/>
          <w:sz w:val="24"/>
          <w:szCs w:val="24"/>
        </w:rPr>
        <w:t>. - М.: Наука; 2012г.</w:t>
      </w:r>
    </w:p>
    <w:p w:rsidR="0071393D" w:rsidRPr="00705DC6" w:rsidRDefault="0071393D" w:rsidP="00705D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</w:rPr>
        <w:t>Информатика: Энциклопедический словарь для начинающих М.: Педагогика-Пресс; 2009г.</w:t>
      </w:r>
    </w:p>
    <w:p w:rsidR="0071393D" w:rsidRPr="00705DC6" w:rsidRDefault="0071393D" w:rsidP="00705DC6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05DC6">
        <w:rPr>
          <w:rFonts w:ascii="Times New Roman" w:hAnsi="Times New Roman" w:cs="Times New Roman"/>
          <w:sz w:val="24"/>
          <w:szCs w:val="24"/>
          <w:lang w:val="en-US"/>
        </w:rPr>
        <w:t>Windows</w:t>
      </w:r>
      <w:r w:rsidRPr="00705DC6">
        <w:rPr>
          <w:rFonts w:ascii="Times New Roman" w:hAnsi="Times New Roman" w:cs="Times New Roman"/>
          <w:sz w:val="24"/>
          <w:szCs w:val="24"/>
        </w:rPr>
        <w:t>-</w:t>
      </w:r>
      <w:r w:rsidRPr="00705DC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05D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05DC6">
        <w:rPr>
          <w:rFonts w:ascii="Times New Roman" w:hAnsi="Times New Roman" w:cs="Times New Roman"/>
          <w:sz w:val="24"/>
          <w:szCs w:val="24"/>
        </w:rPr>
        <w:t>Угринович</w:t>
      </w:r>
      <w:proofErr w:type="spellEnd"/>
      <w:r w:rsidRPr="00705DC6">
        <w:rPr>
          <w:rFonts w:ascii="Times New Roman" w:hAnsi="Times New Roman" w:cs="Times New Roman"/>
          <w:sz w:val="24"/>
          <w:szCs w:val="24"/>
        </w:rPr>
        <w:t xml:space="preserve"> Н.Д. Компьютерный практикум на </w:t>
      </w:r>
      <w:r w:rsidRPr="00705DC6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705DC6">
        <w:rPr>
          <w:rFonts w:ascii="Times New Roman" w:hAnsi="Times New Roman" w:cs="Times New Roman"/>
          <w:sz w:val="24"/>
          <w:szCs w:val="24"/>
        </w:rPr>
        <w:t>-</w:t>
      </w:r>
      <w:r w:rsidRPr="00705DC6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705DC6">
        <w:rPr>
          <w:rFonts w:ascii="Times New Roman" w:hAnsi="Times New Roman" w:cs="Times New Roman"/>
          <w:sz w:val="24"/>
          <w:szCs w:val="24"/>
        </w:rPr>
        <w:t>. – М.: БИНОМ, 2009.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Перечень средств ИКТ, необходимых для реализации программы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Аппаратные средства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персональный компьютер;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- проектор;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п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ринтер;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м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одем;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стройства вывода звуковой информации - </w:t>
      </w:r>
      <w:proofErr w:type="spellStart"/>
      <w:proofErr w:type="gramStart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стереоколонки</w:t>
      </w:r>
      <w:proofErr w:type="spellEnd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для</w:t>
      </w:r>
      <w:proofErr w:type="gramEnd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индивидуальной работы со звуковой информацией;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стройства для ручного ввода текстовой информации и манипулирования экранными объектами — клавиатура и мышь;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sz w:val="24"/>
          <w:szCs w:val="24"/>
        </w:rPr>
        <w:t>- у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стройства для записи (ввода) визуальной и звуковой информации: сканер, фотоаппарат, видеокамера, диктофон, микрофон.</w:t>
      </w:r>
    </w:p>
    <w:p w:rsidR="0071393D" w:rsidRPr="00705DC6" w:rsidRDefault="0071393D" w:rsidP="00705DC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Программные</w:t>
      </w:r>
      <w:r w:rsidRPr="00705DC6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</w:t>
      </w:r>
      <w:r w:rsidRPr="00705DC6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средства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Операционная система – </w:t>
      </w:r>
      <w:proofErr w:type="spellStart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Windows</w:t>
      </w:r>
      <w:proofErr w:type="spellEnd"/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XP, 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Linux</w:t>
      </w: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Файловый менеджер (в составе операционной системы или др.).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Антивирусная программа.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Программа-архиватор.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Клавиатурный тренажер.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Интегрированное офисное приложение, включающее текстовый редактор, растровый и векторный графические редакторы, программу разработки презентаций и электронные таблицы.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Простая система управления базами данных.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Простая геоинформационная система.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автоматизированного проектирования.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Мультимедиа проигрыватель (входит в состав операционных систем или др.).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Почтовый клиент (входит в состав операционных систем или др.).</w:t>
      </w:r>
    </w:p>
    <w:p w:rsidR="0071393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Браузер (входит в состав операционных систем или др.).</w:t>
      </w:r>
    </w:p>
    <w:p w:rsidR="00F7268D" w:rsidRPr="00705DC6" w:rsidRDefault="0071393D" w:rsidP="00705DC6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05DC6"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интерактивного общения</w:t>
      </w:r>
    </w:p>
    <w:sectPr w:rsidR="00F7268D" w:rsidRPr="00705DC6" w:rsidSect="00951EA8">
      <w:footerReference w:type="default" r:id="rId7"/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A55" w:rsidRDefault="008C6A55" w:rsidP="00E81B69">
      <w:pPr>
        <w:spacing w:after="0" w:line="240" w:lineRule="auto"/>
      </w:pPr>
      <w:r>
        <w:separator/>
      </w:r>
    </w:p>
  </w:endnote>
  <w:endnote w:type="continuationSeparator" w:id="0">
    <w:p w:rsidR="008C6A55" w:rsidRDefault="008C6A55" w:rsidP="00E81B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6A55" w:rsidRDefault="008C6A55" w:rsidP="00F96B33"/>
  <w:p w:rsidR="008C6A55" w:rsidRDefault="008C6A5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A55" w:rsidRDefault="008C6A55" w:rsidP="00E81B69">
      <w:pPr>
        <w:spacing w:after="0" w:line="240" w:lineRule="auto"/>
      </w:pPr>
      <w:r>
        <w:separator/>
      </w:r>
    </w:p>
  </w:footnote>
  <w:footnote w:type="continuationSeparator" w:id="0">
    <w:p w:rsidR="008C6A55" w:rsidRDefault="008C6A55" w:rsidP="00E81B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966C38"/>
    <w:multiLevelType w:val="multilevel"/>
    <w:tmpl w:val="B8484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044FBE"/>
    <w:multiLevelType w:val="hybridMultilevel"/>
    <w:tmpl w:val="EA903F96"/>
    <w:lvl w:ilvl="0" w:tplc="A46651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26A63B5"/>
    <w:multiLevelType w:val="multilevel"/>
    <w:tmpl w:val="AD2E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AB6046"/>
    <w:multiLevelType w:val="multilevel"/>
    <w:tmpl w:val="332A1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63852C60"/>
    <w:multiLevelType w:val="multilevel"/>
    <w:tmpl w:val="3732CA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36" w:hanging="1800"/>
      </w:pPr>
      <w:rPr>
        <w:rFonts w:hint="default"/>
      </w:rPr>
    </w:lvl>
  </w:abstractNum>
  <w:abstractNum w:abstractNumId="5">
    <w:nsid w:val="6C8456D9"/>
    <w:multiLevelType w:val="hybridMultilevel"/>
    <w:tmpl w:val="24D2CF7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2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794E"/>
    <w:rsid w:val="0002086A"/>
    <w:rsid w:val="000877A7"/>
    <w:rsid w:val="000A29C2"/>
    <w:rsid w:val="000C2443"/>
    <w:rsid w:val="0014794E"/>
    <w:rsid w:val="00235DE3"/>
    <w:rsid w:val="002B2DDF"/>
    <w:rsid w:val="002F6B0E"/>
    <w:rsid w:val="002F7685"/>
    <w:rsid w:val="0031582D"/>
    <w:rsid w:val="00321F2B"/>
    <w:rsid w:val="00336897"/>
    <w:rsid w:val="00381518"/>
    <w:rsid w:val="00414717"/>
    <w:rsid w:val="0048362E"/>
    <w:rsid w:val="005656AF"/>
    <w:rsid w:val="005947FD"/>
    <w:rsid w:val="005B2DC1"/>
    <w:rsid w:val="005B359C"/>
    <w:rsid w:val="006641C8"/>
    <w:rsid w:val="006710B6"/>
    <w:rsid w:val="0068366D"/>
    <w:rsid w:val="006B6D54"/>
    <w:rsid w:val="006C3B86"/>
    <w:rsid w:val="006E32B1"/>
    <w:rsid w:val="006E3A8D"/>
    <w:rsid w:val="006E3EA3"/>
    <w:rsid w:val="00705DC6"/>
    <w:rsid w:val="0071393D"/>
    <w:rsid w:val="0071779E"/>
    <w:rsid w:val="008A0B0B"/>
    <w:rsid w:val="008C3EE2"/>
    <w:rsid w:val="008C6A55"/>
    <w:rsid w:val="008E08B4"/>
    <w:rsid w:val="0091458B"/>
    <w:rsid w:val="00951EA8"/>
    <w:rsid w:val="00954E91"/>
    <w:rsid w:val="00956B6F"/>
    <w:rsid w:val="009E76A8"/>
    <w:rsid w:val="00A9344C"/>
    <w:rsid w:val="00BB7A59"/>
    <w:rsid w:val="00BE09BB"/>
    <w:rsid w:val="00C86313"/>
    <w:rsid w:val="00D12581"/>
    <w:rsid w:val="00D174EF"/>
    <w:rsid w:val="00D5321A"/>
    <w:rsid w:val="00D907B8"/>
    <w:rsid w:val="00DB3259"/>
    <w:rsid w:val="00DD1B23"/>
    <w:rsid w:val="00E72413"/>
    <w:rsid w:val="00E81B69"/>
    <w:rsid w:val="00EB5650"/>
    <w:rsid w:val="00F7268D"/>
    <w:rsid w:val="00F96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A88B79-F9EF-4782-8446-B2BAD9361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794E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336897"/>
    <w:pPr>
      <w:keepNext/>
      <w:spacing w:before="240" w:after="6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7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794E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F9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96B33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F96B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96B33"/>
    <w:rPr>
      <w:rFonts w:eastAsiaTheme="minorEastAsia"/>
      <w:lang w:eastAsia="ru-RU"/>
    </w:rPr>
  </w:style>
  <w:style w:type="paragraph" w:styleId="a9">
    <w:name w:val="List Paragraph"/>
    <w:basedOn w:val="a"/>
    <w:uiPriority w:val="34"/>
    <w:qFormat/>
    <w:rsid w:val="00235DE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6897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FontStyle54">
    <w:name w:val="Font Style54"/>
    <w:basedOn w:val="a0"/>
    <w:rsid w:val="00954E91"/>
    <w:rPr>
      <w:rFonts w:ascii="Times New Roman" w:hAnsi="Times New Roman" w:cs="Times New Roman"/>
      <w:b/>
      <w:bCs/>
      <w:sz w:val="24"/>
      <w:szCs w:val="24"/>
    </w:rPr>
  </w:style>
  <w:style w:type="paragraph" w:customStyle="1" w:styleId="ListParagraph">
    <w:name w:val="List Paragraph"/>
    <w:basedOn w:val="a"/>
    <w:rsid w:val="00F7268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16</Pages>
  <Words>4590</Words>
  <Characters>26168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Анатолич</dc:creator>
  <cp:keywords/>
  <dc:description/>
  <cp:lastModifiedBy>GMC</cp:lastModifiedBy>
  <cp:revision>40</cp:revision>
  <dcterms:created xsi:type="dcterms:W3CDTF">2015-01-27T03:32:00Z</dcterms:created>
  <dcterms:modified xsi:type="dcterms:W3CDTF">2015-03-22T16:31:00Z</dcterms:modified>
</cp:coreProperties>
</file>