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F1" w:rsidRPr="00112040" w:rsidRDefault="002915F1" w:rsidP="002915F1">
      <w:pPr>
        <w:jc w:val="center"/>
        <w:rPr>
          <w:b/>
          <w:sz w:val="20"/>
          <w:szCs w:val="20"/>
        </w:rPr>
      </w:pPr>
    </w:p>
    <w:p w:rsidR="002915F1" w:rsidRPr="00112040" w:rsidRDefault="002915F1" w:rsidP="002915F1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к</w:t>
      </w:r>
      <w:proofErr w:type="gramEnd"/>
    </w:p>
    <w:p w:rsidR="002915F1" w:rsidRPr="00112040" w:rsidRDefault="002915F1" w:rsidP="002915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рабочей программе</w:t>
      </w:r>
      <w:r w:rsidRPr="00112040">
        <w:rPr>
          <w:b/>
          <w:sz w:val="20"/>
          <w:szCs w:val="20"/>
        </w:rPr>
        <w:t xml:space="preserve">  по окружающему миру 1 – 4 класс</w:t>
      </w:r>
    </w:p>
    <w:p w:rsidR="002915F1" w:rsidRPr="00112040" w:rsidRDefault="002915F1" w:rsidP="002915F1">
      <w:pPr>
        <w:jc w:val="center"/>
        <w:rPr>
          <w:b/>
          <w:sz w:val="20"/>
          <w:szCs w:val="20"/>
        </w:rPr>
      </w:pPr>
    </w:p>
    <w:p w:rsidR="002915F1" w:rsidRPr="00112040" w:rsidRDefault="002915F1" w:rsidP="002915F1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Рабочая программа по окружающему миру  разработана на основе:</w:t>
      </w:r>
    </w:p>
    <w:p w:rsidR="002915F1" w:rsidRPr="00112040" w:rsidRDefault="002915F1" w:rsidP="002915F1">
      <w:pPr>
        <w:numPr>
          <w:ilvl w:val="0"/>
          <w:numId w:val="1"/>
        </w:numPr>
        <w:jc w:val="both"/>
        <w:rPr>
          <w:sz w:val="20"/>
          <w:szCs w:val="20"/>
        </w:rPr>
      </w:pPr>
      <w:r w:rsidRPr="00112040">
        <w:rPr>
          <w:sz w:val="20"/>
          <w:szCs w:val="20"/>
        </w:rPr>
        <w:t>требований к результатам освоения основной образовательной программы НОО;</w:t>
      </w:r>
    </w:p>
    <w:p w:rsidR="002915F1" w:rsidRPr="00112040" w:rsidRDefault="002915F1" w:rsidP="002915F1">
      <w:pPr>
        <w:numPr>
          <w:ilvl w:val="0"/>
          <w:numId w:val="1"/>
        </w:numPr>
        <w:jc w:val="both"/>
        <w:rPr>
          <w:sz w:val="20"/>
          <w:szCs w:val="20"/>
        </w:rPr>
      </w:pPr>
      <w:r w:rsidRPr="00112040">
        <w:rPr>
          <w:sz w:val="20"/>
          <w:szCs w:val="20"/>
        </w:rPr>
        <w:t>программы формирования УУД;</w:t>
      </w:r>
    </w:p>
    <w:p w:rsidR="002915F1" w:rsidRPr="00112040" w:rsidRDefault="002915F1" w:rsidP="002915F1">
      <w:pPr>
        <w:numPr>
          <w:ilvl w:val="0"/>
          <w:numId w:val="1"/>
        </w:numPr>
        <w:jc w:val="both"/>
        <w:rPr>
          <w:sz w:val="20"/>
          <w:szCs w:val="20"/>
        </w:rPr>
      </w:pPr>
      <w:r w:rsidRPr="00112040">
        <w:rPr>
          <w:sz w:val="20"/>
          <w:szCs w:val="20"/>
        </w:rPr>
        <w:t>концепции «Перспективная начальная школа»;</w:t>
      </w:r>
    </w:p>
    <w:p w:rsidR="002915F1" w:rsidRPr="00112040" w:rsidRDefault="002915F1" w:rsidP="002915F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12040">
        <w:rPr>
          <w:sz w:val="20"/>
          <w:szCs w:val="20"/>
        </w:rPr>
        <w:t xml:space="preserve">авторской программы по окружающему миру О. Н. Федотовой, Г. В. </w:t>
      </w:r>
      <w:proofErr w:type="spellStart"/>
      <w:r w:rsidRPr="00112040">
        <w:rPr>
          <w:sz w:val="20"/>
          <w:szCs w:val="20"/>
        </w:rPr>
        <w:t>Трафимовой</w:t>
      </w:r>
      <w:proofErr w:type="spellEnd"/>
      <w:r w:rsidRPr="00112040">
        <w:rPr>
          <w:sz w:val="20"/>
          <w:szCs w:val="20"/>
        </w:rPr>
        <w:t xml:space="preserve">, </w:t>
      </w:r>
    </w:p>
    <w:p w:rsidR="002915F1" w:rsidRPr="00112040" w:rsidRDefault="002915F1" w:rsidP="002915F1">
      <w:pPr>
        <w:ind w:left="720"/>
        <w:jc w:val="both"/>
        <w:rPr>
          <w:b/>
          <w:sz w:val="20"/>
          <w:szCs w:val="20"/>
        </w:rPr>
      </w:pPr>
    </w:p>
    <w:p w:rsidR="002915F1" w:rsidRPr="00112040" w:rsidRDefault="002915F1" w:rsidP="002915F1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</w:t>
      </w:r>
      <w:r w:rsidRPr="00112040">
        <w:rPr>
          <w:b/>
          <w:sz w:val="20"/>
          <w:szCs w:val="20"/>
        </w:rPr>
        <w:t xml:space="preserve">Целью изучения курса </w:t>
      </w:r>
      <w:r w:rsidRPr="00112040">
        <w:rPr>
          <w:sz w:val="20"/>
          <w:szCs w:val="20"/>
        </w:rPr>
        <w:t xml:space="preserve"> 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2915F1" w:rsidRPr="00112040" w:rsidRDefault="002915F1" w:rsidP="002915F1">
      <w:pPr>
        <w:pStyle w:val="a4"/>
        <w:shd w:val="clear" w:color="auto" w:fill="auto"/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0"/>
          <w:szCs w:val="20"/>
        </w:rPr>
      </w:pPr>
      <w:r w:rsidRPr="00112040">
        <w:rPr>
          <w:rFonts w:ascii="Times New Roman" w:hAnsi="Times New Roman" w:cs="Times New Roman"/>
          <w:sz w:val="20"/>
          <w:szCs w:val="20"/>
        </w:rPr>
        <w:t xml:space="preserve">     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2915F1" w:rsidRPr="00112040" w:rsidRDefault="002915F1" w:rsidP="002915F1">
      <w:pPr>
        <w:pStyle w:val="a5"/>
        <w:spacing w:line="240" w:lineRule="auto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Согласно учебному  плану образовательного  учреждения  всего на изучение курса «Окружающий мир»» в каждом  классе начальной школы отводится 66 часов в первом и 68 часов  во2-4 классах (2 часа в неделю). </w:t>
      </w:r>
    </w:p>
    <w:p w:rsidR="002915F1" w:rsidRPr="00112040" w:rsidRDefault="002915F1" w:rsidP="002915F1">
      <w:pPr>
        <w:pStyle w:val="a5"/>
        <w:spacing w:line="240" w:lineRule="auto"/>
        <w:jc w:val="both"/>
        <w:rPr>
          <w:sz w:val="20"/>
          <w:szCs w:val="20"/>
        </w:rPr>
      </w:pPr>
    </w:p>
    <w:p w:rsidR="002915F1" w:rsidRPr="00112040" w:rsidRDefault="002915F1" w:rsidP="002915F1">
      <w:pPr>
        <w:pStyle w:val="a6"/>
        <w:ind w:left="0"/>
        <w:jc w:val="both"/>
        <w:rPr>
          <w:rFonts w:ascii="Times New Roman" w:hAnsi="Times New Roman"/>
          <w:b/>
          <w:sz w:val="20"/>
          <w:szCs w:val="20"/>
          <w:lang w:val="ru-RU" w:eastAsia="ru-RU" w:bidi="ar-SA"/>
        </w:rPr>
      </w:pPr>
      <w:r w:rsidRPr="00112040">
        <w:rPr>
          <w:rFonts w:ascii="Times New Roman" w:hAnsi="Times New Roman"/>
          <w:b/>
          <w:sz w:val="20"/>
          <w:szCs w:val="20"/>
          <w:lang w:val="ru-RU" w:eastAsia="ru-RU" w:bidi="ar-SA"/>
        </w:rPr>
        <w:t>Программу обеспечивают:</w:t>
      </w:r>
    </w:p>
    <w:p w:rsidR="002915F1" w:rsidRPr="00112040" w:rsidRDefault="002915F1" w:rsidP="002915F1">
      <w:pPr>
        <w:pStyle w:val="a6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sz w:val="20"/>
          <w:szCs w:val="20"/>
          <w:lang w:val="ru-RU"/>
        </w:rPr>
        <w:t xml:space="preserve">Федотова О. Н., </w:t>
      </w:r>
      <w:proofErr w:type="spellStart"/>
      <w:r w:rsidRPr="00112040">
        <w:rPr>
          <w:rFonts w:ascii="Times New Roman" w:hAnsi="Times New Roman"/>
          <w:sz w:val="20"/>
          <w:szCs w:val="20"/>
          <w:lang w:val="ru-RU"/>
        </w:rPr>
        <w:t>Трафимова</w:t>
      </w:r>
      <w:proofErr w:type="spellEnd"/>
      <w:r w:rsidRPr="00112040">
        <w:rPr>
          <w:rFonts w:ascii="Times New Roman" w:hAnsi="Times New Roman"/>
          <w:sz w:val="20"/>
          <w:szCs w:val="20"/>
          <w:lang w:val="ru-RU"/>
        </w:rPr>
        <w:t xml:space="preserve"> Г. В., </w:t>
      </w:r>
      <w:proofErr w:type="spellStart"/>
      <w:r w:rsidRPr="00112040">
        <w:rPr>
          <w:rFonts w:ascii="Times New Roman" w:hAnsi="Times New Roman"/>
          <w:sz w:val="20"/>
          <w:szCs w:val="20"/>
          <w:lang w:val="ru-RU"/>
        </w:rPr>
        <w:t>Трафимов</w:t>
      </w:r>
      <w:proofErr w:type="spellEnd"/>
      <w:r w:rsidRPr="00112040">
        <w:rPr>
          <w:rFonts w:ascii="Times New Roman" w:hAnsi="Times New Roman"/>
          <w:sz w:val="20"/>
          <w:szCs w:val="20"/>
          <w:lang w:val="ru-RU"/>
        </w:rPr>
        <w:t xml:space="preserve"> С. А. Окружающий мир</w:t>
      </w:r>
      <w:proofErr w:type="gramStart"/>
      <w:r w:rsidRPr="00112040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112040">
        <w:rPr>
          <w:rFonts w:ascii="Times New Roman" w:hAnsi="Times New Roman"/>
          <w:sz w:val="20"/>
          <w:szCs w:val="20"/>
          <w:lang w:val="ru-RU"/>
        </w:rPr>
        <w:t xml:space="preserve"> Учебник 1 класс </w:t>
      </w:r>
    </w:p>
    <w:p w:rsidR="002915F1" w:rsidRPr="00112040" w:rsidRDefault="002915F1" w:rsidP="002915F1">
      <w:pPr>
        <w:pStyle w:val="a6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112040">
        <w:rPr>
          <w:rFonts w:ascii="Times New Roman" w:hAnsi="Times New Roman"/>
          <w:sz w:val="20"/>
          <w:szCs w:val="20"/>
          <w:lang w:val="ru-RU"/>
        </w:rPr>
        <w:t>М.: Академкнига/Учебник.</w:t>
      </w:r>
    </w:p>
    <w:p w:rsidR="002915F1" w:rsidRPr="00112040" w:rsidRDefault="002915F1" w:rsidP="002915F1">
      <w:pPr>
        <w:pStyle w:val="a6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0770D6">
        <w:rPr>
          <w:rFonts w:ascii="Times New Roman" w:hAnsi="Times New Roman"/>
          <w:sz w:val="20"/>
          <w:szCs w:val="20"/>
          <w:lang w:val="ru-RU"/>
        </w:rPr>
        <w:t xml:space="preserve">Федотова О. Н., </w:t>
      </w:r>
      <w:proofErr w:type="spellStart"/>
      <w:r w:rsidRPr="000770D6">
        <w:rPr>
          <w:rFonts w:ascii="Times New Roman" w:hAnsi="Times New Roman"/>
          <w:sz w:val="20"/>
          <w:szCs w:val="20"/>
          <w:lang w:val="ru-RU"/>
        </w:rPr>
        <w:t>Трафимова</w:t>
      </w:r>
      <w:proofErr w:type="spellEnd"/>
      <w:r w:rsidRPr="000770D6">
        <w:rPr>
          <w:rFonts w:ascii="Times New Roman" w:hAnsi="Times New Roman"/>
          <w:sz w:val="20"/>
          <w:szCs w:val="20"/>
          <w:lang w:val="ru-RU"/>
        </w:rPr>
        <w:t xml:space="preserve"> Г. В., </w:t>
      </w:r>
      <w:proofErr w:type="spellStart"/>
      <w:r w:rsidRPr="000770D6">
        <w:rPr>
          <w:rFonts w:ascii="Times New Roman" w:hAnsi="Times New Roman"/>
          <w:sz w:val="20"/>
          <w:szCs w:val="20"/>
          <w:lang w:val="ru-RU"/>
        </w:rPr>
        <w:t>Трафимов</w:t>
      </w:r>
      <w:proofErr w:type="spellEnd"/>
      <w:r w:rsidRPr="000770D6">
        <w:rPr>
          <w:rFonts w:ascii="Times New Roman" w:hAnsi="Times New Roman"/>
          <w:sz w:val="20"/>
          <w:szCs w:val="20"/>
          <w:lang w:val="ru-RU"/>
        </w:rPr>
        <w:t xml:space="preserve"> С. А. Окружающий мир</w:t>
      </w:r>
      <w:proofErr w:type="gramStart"/>
      <w:r w:rsidRPr="000770D6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0770D6">
        <w:rPr>
          <w:rFonts w:ascii="Times New Roman" w:hAnsi="Times New Roman"/>
          <w:sz w:val="20"/>
          <w:szCs w:val="20"/>
          <w:lang w:val="ru-RU"/>
        </w:rPr>
        <w:t xml:space="preserve"> Учебник. </w:t>
      </w:r>
      <w:r w:rsidRPr="00112040">
        <w:rPr>
          <w:rFonts w:ascii="Times New Roman" w:hAnsi="Times New Roman"/>
          <w:sz w:val="20"/>
          <w:szCs w:val="20"/>
          <w:lang w:val="ru-RU"/>
        </w:rPr>
        <w:t>В 2 ч.  (2-4 классы) М.: Академкнига/Учебник.</w:t>
      </w:r>
    </w:p>
    <w:p w:rsidR="002915F1" w:rsidRPr="00112040" w:rsidRDefault="002915F1" w:rsidP="002915F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Федотова О. Н., </w:t>
      </w:r>
      <w:proofErr w:type="spellStart"/>
      <w:r w:rsidRPr="00112040">
        <w:rPr>
          <w:sz w:val="20"/>
          <w:szCs w:val="20"/>
        </w:rPr>
        <w:t>Трафимова</w:t>
      </w:r>
      <w:proofErr w:type="spellEnd"/>
      <w:r w:rsidRPr="00112040">
        <w:rPr>
          <w:sz w:val="20"/>
          <w:szCs w:val="20"/>
        </w:rPr>
        <w:t xml:space="preserve"> Г. В., </w:t>
      </w:r>
      <w:proofErr w:type="spellStart"/>
      <w:r w:rsidRPr="00112040">
        <w:rPr>
          <w:sz w:val="20"/>
          <w:szCs w:val="20"/>
        </w:rPr>
        <w:t>Трафимов</w:t>
      </w:r>
      <w:proofErr w:type="spellEnd"/>
      <w:r w:rsidRPr="00112040">
        <w:rPr>
          <w:sz w:val="20"/>
          <w:szCs w:val="20"/>
        </w:rPr>
        <w:t xml:space="preserve"> С. А.  Окружающий мир: Тетрадь для самостоятельной работы (в 2-х частях) — М.: Академкнига/Учебник.</w:t>
      </w:r>
    </w:p>
    <w:p w:rsidR="002915F1" w:rsidRPr="00112040" w:rsidRDefault="002915F1" w:rsidP="002915F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Федотова О. Н., </w:t>
      </w:r>
      <w:proofErr w:type="spellStart"/>
      <w:r w:rsidRPr="00112040">
        <w:rPr>
          <w:sz w:val="20"/>
          <w:szCs w:val="20"/>
        </w:rPr>
        <w:t>Трафимова</w:t>
      </w:r>
      <w:proofErr w:type="spellEnd"/>
      <w:r w:rsidRPr="00112040">
        <w:rPr>
          <w:sz w:val="20"/>
          <w:szCs w:val="20"/>
        </w:rPr>
        <w:t xml:space="preserve"> Г. В., </w:t>
      </w:r>
      <w:proofErr w:type="spellStart"/>
      <w:r w:rsidRPr="00112040">
        <w:rPr>
          <w:sz w:val="20"/>
          <w:szCs w:val="20"/>
        </w:rPr>
        <w:t>Трафимов</w:t>
      </w:r>
      <w:proofErr w:type="spellEnd"/>
      <w:r w:rsidRPr="00112040">
        <w:rPr>
          <w:sz w:val="20"/>
          <w:szCs w:val="20"/>
        </w:rPr>
        <w:t xml:space="preserve"> С. А. Окружающий мир</w:t>
      </w:r>
      <w:proofErr w:type="gramStart"/>
      <w:r w:rsidRPr="00112040">
        <w:rPr>
          <w:sz w:val="20"/>
          <w:szCs w:val="20"/>
        </w:rPr>
        <w:t xml:space="preserve">. : </w:t>
      </w:r>
      <w:proofErr w:type="gramEnd"/>
      <w:r w:rsidRPr="00112040">
        <w:rPr>
          <w:sz w:val="20"/>
          <w:szCs w:val="20"/>
        </w:rPr>
        <w:t>Методическое пособие. – М.: Академкнига/Учебник.</w:t>
      </w:r>
    </w:p>
    <w:p w:rsidR="002915F1" w:rsidRPr="00112040" w:rsidRDefault="002915F1" w:rsidP="002915F1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Федотова О. Н., </w:t>
      </w:r>
      <w:proofErr w:type="spellStart"/>
      <w:r w:rsidRPr="00112040">
        <w:rPr>
          <w:sz w:val="20"/>
          <w:szCs w:val="20"/>
        </w:rPr>
        <w:t>Трафимова</w:t>
      </w:r>
      <w:proofErr w:type="spellEnd"/>
      <w:r w:rsidRPr="00112040">
        <w:rPr>
          <w:sz w:val="20"/>
          <w:szCs w:val="20"/>
        </w:rPr>
        <w:t xml:space="preserve"> Г. В., </w:t>
      </w:r>
      <w:proofErr w:type="spellStart"/>
      <w:r w:rsidRPr="00112040">
        <w:rPr>
          <w:sz w:val="20"/>
          <w:szCs w:val="20"/>
        </w:rPr>
        <w:t>Трафимов</w:t>
      </w:r>
      <w:proofErr w:type="spellEnd"/>
      <w:r w:rsidRPr="00112040">
        <w:rPr>
          <w:sz w:val="20"/>
          <w:szCs w:val="20"/>
        </w:rPr>
        <w:t xml:space="preserve"> С. А. Окружающий мир</w:t>
      </w:r>
      <w:proofErr w:type="gramStart"/>
      <w:r w:rsidRPr="00112040">
        <w:rPr>
          <w:sz w:val="20"/>
          <w:szCs w:val="20"/>
        </w:rPr>
        <w:t xml:space="preserve">. : </w:t>
      </w:r>
      <w:proofErr w:type="gramEnd"/>
      <w:r w:rsidRPr="00112040">
        <w:rPr>
          <w:sz w:val="20"/>
          <w:szCs w:val="20"/>
        </w:rPr>
        <w:t xml:space="preserve">Хрестоматия.- </w:t>
      </w:r>
    </w:p>
    <w:p w:rsidR="002915F1" w:rsidRPr="00112040" w:rsidRDefault="002915F1" w:rsidP="002915F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>М.: Академкнига/Учебник.</w:t>
      </w: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F1"/>
    <w:rsid w:val="002915F1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2915F1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2915F1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291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2915F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2915F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2915F1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2915F1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291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2915F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2915F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2015-09-23T03:04:00Z</dcterms:created>
  <dcterms:modified xsi:type="dcterms:W3CDTF">2015-09-23T03:05:00Z</dcterms:modified>
</cp:coreProperties>
</file>